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AC0E74" w:rsidP="00AC0E74" w:rsidRDefault="00AC0E74" w14:paraId="1742B287" w14:textId="6732DBE2">
      <w:pPr>
        <w:spacing w:after="0" w:line="240" w:lineRule="auto"/>
        <w:rPr>
          <w:rFonts w:ascii="Calibri" w:hAnsi="Calibri" w:eastAsia="Times New Roman" w:cs="Calibri"/>
          <w:color w:val="0563C1"/>
          <w:kern w:val="0"/>
          <w:u w:val="single"/>
          <w14:ligatures w14:val="none"/>
        </w:rPr>
      </w:pPr>
      <w:r>
        <w:rPr>
          <w:rFonts w:ascii="Calibri" w:hAnsi="Calibri" w:eastAsia="Times New Roman" w:cs="Calibri"/>
          <w:color w:val="0563C1"/>
          <w:kern w:val="0"/>
          <w:u w:val="single"/>
          <w14:ligatures w14:val="none"/>
        </w:rPr>
        <w:fldChar w:fldCharType="begin"/>
      </w:r>
      <w:r>
        <w:rPr>
          <w:rFonts w:ascii="Calibri" w:hAnsi="Calibri" w:eastAsia="Times New Roman" w:cs="Calibri"/>
          <w:color w:val="0563C1"/>
          <w:kern w:val="0"/>
          <w:u w:val="single"/>
          <w14:ligatures w14:val="none"/>
        </w:rPr>
        <w:instrText>HYPERLINK "</w:instrText>
      </w:r>
      <w:r w:rsidRPr="00AC0E74">
        <w:rPr>
          <w:rFonts w:ascii="Calibri" w:hAnsi="Calibri" w:eastAsia="Times New Roman" w:cs="Calibri"/>
          <w:color w:val="0563C1"/>
          <w:kern w:val="0"/>
          <w:u w:val="single"/>
          <w14:ligatures w14:val="none"/>
        </w:rPr>
        <w:instrText>https://www.centurylink.com/wholesale/pcat/linesplitting.html</w:instrText>
      </w:r>
      <w:r>
        <w:rPr>
          <w:rFonts w:ascii="Calibri" w:hAnsi="Calibri" w:eastAsia="Times New Roman" w:cs="Calibri"/>
          <w:color w:val="0563C1"/>
          <w:kern w:val="0"/>
          <w:u w:val="single"/>
          <w14:ligatures w14:val="none"/>
        </w:rPr>
        <w:instrText>"</w:instrText>
      </w:r>
      <w:r>
        <w:rPr>
          <w:rFonts w:ascii="Calibri" w:hAnsi="Calibri" w:eastAsia="Times New Roman" w:cs="Calibri"/>
          <w:color w:val="0563C1"/>
          <w:kern w:val="0"/>
          <w:u w:val="single"/>
          <w14:ligatures w14:val="none"/>
        </w:rPr>
        <w:fldChar w:fldCharType="separate"/>
      </w:r>
      <w:r w:rsidRPr="00AC0E74">
        <w:rPr>
          <w:rStyle w:val="Hyperlink"/>
          <w:rFonts w:ascii="Calibri" w:hAnsi="Calibri" w:eastAsia="Times New Roman" w:cs="Calibri"/>
          <w:kern w:val="0"/>
          <w14:ligatures w14:val="none"/>
        </w:rPr>
        <w:t>https://www.centurylink.com/wholesale/pcat/linesplitting.html</w:t>
      </w:r>
      <w:r>
        <w:rPr>
          <w:rFonts w:ascii="Calibri" w:hAnsi="Calibri" w:eastAsia="Times New Roman" w:cs="Calibri"/>
          <w:color w:val="0563C1"/>
          <w:kern w:val="0"/>
          <w:u w:val="single"/>
          <w14:ligatures w14:val="none"/>
        </w:rPr>
        <w:fldChar w:fldCharType="end"/>
      </w:r>
    </w:p>
    <w:p w:rsidRPr="00AC0E74" w:rsidR="00AC0E74" w:rsidP="00AC0E74" w:rsidRDefault="00AC0E74" w14:paraId="5525E86A" w14:textId="77777777">
      <w:pPr>
        <w:spacing w:after="0" w:line="240" w:lineRule="auto"/>
        <w:ind w:firstLine="440" w:firstLineChars="200"/>
        <w:rPr>
          <w:rFonts w:ascii="Calibri" w:hAnsi="Calibri" w:eastAsia="Times New Roman" w:cs="Calibri"/>
          <w:color w:val="0563C1"/>
          <w:kern w:val="0"/>
          <w:u w:val="single"/>
          <w14:ligatures w14:val="none"/>
        </w:rPr>
      </w:pPr>
    </w:p>
    <w:p w:rsidRPr="0088716D" w:rsidR="0088716D" w:rsidP="0088716D" w:rsidRDefault="0088716D" w14:paraId="58EA2455" w14:textId="3B4D159B">
      <w:pPr>
        <w:shd w:val="clear" w:color="auto" w:fill="FFFFFF"/>
        <w:spacing w:after="210" w:line="240" w:lineRule="auto"/>
        <w:outlineLvl w:val="1"/>
        <w:rPr>
          <w:rFonts w:ascii="Arial" w:hAnsi="Arial" w:eastAsia="Times New Roman" w:cs="Arial"/>
          <w:b/>
          <w:bCs/>
          <w:color w:val="006BBD"/>
          <w:kern w:val="0"/>
          <w:sz w:val="27"/>
          <w:szCs w:val="27"/>
          <w14:ligatures w14:val="none"/>
        </w:rPr>
      </w:pPr>
      <w:r w:rsidRPr="0088716D">
        <w:rPr>
          <w:rFonts w:ascii="Arial" w:hAnsi="Arial" w:eastAsia="Times New Roman" w:cs="Arial"/>
          <w:b/>
          <w:bCs/>
          <w:color w:val="006BBD"/>
          <w:kern w:val="0"/>
          <w:sz w:val="27"/>
          <w:szCs w:val="27"/>
          <w14:ligatures w14:val="none"/>
        </w:rPr>
        <w:t>Line Splitting - V43.0</w:t>
      </w:r>
    </w:p>
    <w:p w:rsidR="0088716D" w:rsidP="0088716D" w:rsidRDefault="0088716D" w14:paraId="2980AE51" w14:textId="600D6FA3">
      <w:pPr>
        <w:shd w:val="clear" w:color="auto" w:fill="FFFFFF"/>
        <w:spacing w:after="0" w:line="240" w:lineRule="auto"/>
        <w:rPr>
          <w:rFonts w:ascii="Arial" w:hAnsi="Arial" w:eastAsia="Times New Roman" w:cs="Arial"/>
          <w:color w:val="000000"/>
          <w:kern w:val="0"/>
          <w:sz w:val="20"/>
          <w:szCs w:val="20"/>
          <w14:ligatures w14:val="none"/>
        </w:rPr>
      </w:pPr>
      <w:r w:rsidRPr="0088716D">
        <w:rPr>
          <w:rFonts w:ascii="Arial" w:hAnsi="Arial" w:eastAsia="Times New Roman" w:cs="Arial"/>
          <w:noProof/>
          <w:color w:val="006BBD"/>
          <w:kern w:val="0"/>
          <w:sz w:val="20"/>
          <w:szCs w:val="20"/>
          <w14:ligatures w14:val="none"/>
        </w:rPr>
        <w:drawing>
          <wp:inline distT="0" distB="0" distL="0" distR="0" wp14:anchorId="70441198" wp14:editId="08131B5D">
            <wp:extent cx="1190625" cy="323850"/>
            <wp:effectExtent l="0" t="0" r="9525" b="0"/>
            <wp:docPr id="621649721" name="Picture 2" descr="History Lo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story Log">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90625" cy="323850"/>
                    </a:xfrm>
                    <a:prstGeom prst="rect">
                      <a:avLst/>
                    </a:prstGeom>
                    <a:noFill/>
                    <a:ln>
                      <a:noFill/>
                    </a:ln>
                  </pic:spPr>
                </pic:pic>
              </a:graphicData>
            </a:graphic>
          </wp:inline>
        </w:drawing>
      </w:r>
    </w:p>
    <w:p w:rsidRPr="0088716D" w:rsidR="00AC0E74" w:rsidP="0088716D" w:rsidRDefault="00AC0E74" w14:paraId="5BA6C8C6" w14:textId="77777777">
      <w:pPr>
        <w:shd w:val="clear" w:color="auto" w:fill="FFFFFF"/>
        <w:spacing w:after="0" w:line="240" w:lineRule="auto"/>
        <w:rPr>
          <w:rFonts w:ascii="Arial" w:hAnsi="Arial" w:eastAsia="Times New Roman" w:cs="Arial"/>
          <w:color w:val="000000"/>
          <w:kern w:val="0"/>
          <w:sz w:val="20"/>
          <w:szCs w:val="20"/>
          <w14:ligatures w14:val="none"/>
        </w:rPr>
      </w:pPr>
    </w:p>
    <w:p w:rsidRPr="0088716D" w:rsidR="0088716D" w:rsidP="0088716D" w:rsidRDefault="0088716D" w14:paraId="48AC204F"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88716D">
        <w:rPr>
          <w:rFonts w:ascii="Arial" w:hAnsi="Arial" w:eastAsia="Times New Roman" w:cs="Arial"/>
          <w:color w:val="000000"/>
          <w:kern w:val="0"/>
          <w:sz w:val="20"/>
          <w:szCs w:val="20"/>
          <w14:ligatures w14:val="none"/>
        </w:rPr>
        <w:t xml:space="preserve">NOTE: The Federal Communications Commission ("FCC" or "Commission") released the Triennial Review Order, 18 FCC </w:t>
      </w:r>
      <w:proofErr w:type="spellStart"/>
      <w:r w:rsidRPr="0088716D">
        <w:rPr>
          <w:rFonts w:ascii="Arial" w:hAnsi="Arial" w:eastAsia="Times New Roman" w:cs="Arial"/>
          <w:color w:val="000000"/>
          <w:kern w:val="0"/>
          <w:sz w:val="20"/>
          <w:szCs w:val="20"/>
          <w14:ligatures w14:val="none"/>
        </w:rPr>
        <w:t>Rcd</w:t>
      </w:r>
      <w:proofErr w:type="spellEnd"/>
      <w:r w:rsidRPr="0088716D">
        <w:rPr>
          <w:rFonts w:ascii="Arial" w:hAnsi="Arial" w:eastAsia="Times New Roman" w:cs="Arial"/>
          <w:color w:val="000000"/>
          <w:kern w:val="0"/>
          <w:sz w:val="20"/>
          <w:szCs w:val="20"/>
          <w14:ligatures w14:val="none"/>
        </w:rPr>
        <w:t xml:space="preserve"> 16978 in 2003, and altered CenturyLink's obligations to provide certain unbundled network elements. As such, these services will no longer be available after the following transition periods, consistent with the terms of the FCC Orders: 1) Loop Splitting - new orders not available after 2004; 2) Line Splitting - new orders not available after 2004; 3) Line Sharing - new orders not available after 2004.</w:t>
      </w:r>
    </w:p>
    <w:p w:rsidRPr="0088716D" w:rsidR="0088716D" w:rsidP="0088716D" w:rsidRDefault="0088716D" w14:paraId="0E604A19" w14:textId="77777777">
      <w:pPr>
        <w:shd w:val="clear" w:color="auto" w:fill="FFFFFF"/>
        <w:spacing w:before="75" w:after="75" w:line="240" w:lineRule="auto"/>
        <w:outlineLvl w:val="2"/>
        <w:rPr>
          <w:rFonts w:ascii="Arial" w:hAnsi="Arial" w:eastAsia="Times New Roman" w:cs="Arial"/>
          <w:b/>
          <w:bCs/>
          <w:color w:val="000000"/>
          <w:kern w:val="0"/>
          <w:sz w:val="26"/>
          <w:szCs w:val="26"/>
          <w14:ligatures w14:val="none"/>
        </w:rPr>
      </w:pPr>
      <w:bookmarkStart w:name="prod" w:id="0"/>
      <w:bookmarkEnd w:id="0"/>
      <w:r w:rsidRPr="0088716D">
        <w:rPr>
          <w:rFonts w:ascii="Arial" w:hAnsi="Arial" w:eastAsia="Times New Roman" w:cs="Arial"/>
          <w:b/>
          <w:bCs/>
          <w:color w:val="000000"/>
          <w:kern w:val="0"/>
          <w:sz w:val="26"/>
          <w:szCs w:val="26"/>
          <w14:ligatures w14:val="none"/>
        </w:rPr>
        <w:t>Product Description</w:t>
      </w:r>
    </w:p>
    <w:p w:rsidRPr="0088716D" w:rsidR="0088716D" w:rsidP="0088716D" w:rsidRDefault="0088716D" w14:paraId="1F075AEE"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88716D">
        <w:rPr>
          <w:rFonts w:ascii="Arial" w:hAnsi="Arial" w:eastAsia="Times New Roman" w:cs="Arial"/>
          <w:color w:val="000000"/>
          <w:kern w:val="0"/>
          <w:sz w:val="20"/>
          <w:szCs w:val="20"/>
          <w14:ligatures w14:val="none"/>
        </w:rPr>
        <w:t>Line Splitting provides you with the opportunity to offer your end-users advanced data service simultaneously with certain commercial local services voice products by using the frequency range above the voice band on the copper loop.</w:t>
      </w:r>
    </w:p>
    <w:p w:rsidRPr="0088716D" w:rsidR="0088716D" w:rsidP="0088716D" w:rsidRDefault="0088716D" w14:paraId="783818A0"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88716D">
        <w:rPr>
          <w:rFonts w:ascii="Arial" w:hAnsi="Arial" w:eastAsia="Times New Roman" w:cs="Arial"/>
          <w:color w:val="000000"/>
          <w:kern w:val="0"/>
          <w:sz w:val="20"/>
          <w:szCs w:val="20"/>
          <w14:ligatures w14:val="none"/>
        </w:rPr>
        <w:t>The following commercial local services products, which include CenturyLink™ Local Services™ (CLSP™) are available with Line Splitting:</w:t>
      </w:r>
    </w:p>
    <w:p w:rsidRPr="0088716D" w:rsidR="0088716D" w:rsidP="0088716D" w:rsidRDefault="0088716D" w14:paraId="1B15ACDC" w14:textId="77777777">
      <w:pPr>
        <w:numPr>
          <w:ilvl w:val="0"/>
          <w:numId w:val="1"/>
        </w:numPr>
        <w:shd w:val="clear" w:color="auto" w:fill="FFFFFF"/>
        <w:spacing w:after="0" w:line="240" w:lineRule="auto"/>
        <w:ind w:left="1170"/>
        <w:rPr>
          <w:rFonts w:ascii="Arial" w:hAnsi="Arial" w:eastAsia="Times New Roman" w:cs="Arial"/>
          <w:color w:val="000000"/>
          <w:kern w:val="0"/>
          <w:sz w:val="20"/>
          <w:szCs w:val="20"/>
          <w14:ligatures w14:val="none"/>
        </w:rPr>
      </w:pPr>
      <w:hyperlink w:history="1" r:id="rId7">
        <w:r w:rsidRPr="0088716D">
          <w:rPr>
            <w:rFonts w:ascii="Arial" w:hAnsi="Arial" w:eastAsia="Times New Roman" w:cs="Arial"/>
            <w:color w:val="006BBD"/>
            <w:kern w:val="0"/>
            <w:sz w:val="20"/>
            <w:szCs w:val="20"/>
            <w:u w:val="single"/>
            <w14:ligatures w14:val="none"/>
          </w:rPr>
          <w:t>Business and Residential</w:t>
        </w:r>
      </w:hyperlink>
    </w:p>
    <w:p w:rsidRPr="0088716D" w:rsidR="0088716D" w:rsidP="0088716D" w:rsidRDefault="0088716D" w14:paraId="29953BC8" w14:textId="77777777">
      <w:pPr>
        <w:numPr>
          <w:ilvl w:val="0"/>
          <w:numId w:val="1"/>
        </w:numPr>
        <w:shd w:val="clear" w:color="auto" w:fill="FFFFFF"/>
        <w:spacing w:after="0" w:line="240" w:lineRule="auto"/>
        <w:ind w:left="1170"/>
        <w:rPr>
          <w:rFonts w:ascii="Arial" w:hAnsi="Arial" w:eastAsia="Times New Roman" w:cs="Arial"/>
          <w:color w:val="000000"/>
          <w:kern w:val="0"/>
          <w:sz w:val="20"/>
          <w:szCs w:val="20"/>
          <w14:ligatures w14:val="none"/>
        </w:rPr>
      </w:pPr>
      <w:hyperlink w:history="1" r:id="rId8">
        <w:r w:rsidRPr="0088716D">
          <w:rPr>
            <w:rFonts w:ascii="Arial" w:hAnsi="Arial" w:eastAsia="Times New Roman" w:cs="Arial"/>
            <w:color w:val="006BBD"/>
            <w:kern w:val="0"/>
            <w:sz w:val="20"/>
            <w:szCs w:val="20"/>
            <w:u w:val="single"/>
            <w14:ligatures w14:val="none"/>
          </w:rPr>
          <w:t xml:space="preserve">Centrex - Centrex Plus, Centrex 21, and </w:t>
        </w:r>
        <w:proofErr w:type="spellStart"/>
        <w:r w:rsidRPr="0088716D">
          <w:rPr>
            <w:rFonts w:ascii="Arial" w:hAnsi="Arial" w:eastAsia="Times New Roman" w:cs="Arial"/>
            <w:color w:val="006BBD"/>
            <w:kern w:val="0"/>
            <w:sz w:val="20"/>
            <w:szCs w:val="20"/>
            <w:u w:val="single"/>
            <w14:ligatures w14:val="none"/>
          </w:rPr>
          <w:t>Centron</w:t>
        </w:r>
        <w:proofErr w:type="spellEnd"/>
        <w:r w:rsidRPr="0088716D">
          <w:rPr>
            <w:rFonts w:ascii="Arial" w:hAnsi="Arial" w:eastAsia="Times New Roman" w:cs="Arial"/>
            <w:color w:val="006BBD"/>
            <w:kern w:val="0"/>
            <w:sz w:val="20"/>
            <w:szCs w:val="20"/>
            <w:u w:val="single"/>
            <w14:ligatures w14:val="none"/>
          </w:rPr>
          <w:t>®</w:t>
        </w:r>
      </w:hyperlink>
    </w:p>
    <w:p w:rsidRPr="0088716D" w:rsidR="0088716D" w:rsidP="0088716D" w:rsidRDefault="0088716D" w14:paraId="5D23228C" w14:textId="77777777">
      <w:pPr>
        <w:numPr>
          <w:ilvl w:val="0"/>
          <w:numId w:val="1"/>
        </w:numPr>
        <w:shd w:val="clear" w:color="auto" w:fill="FFFFFF"/>
        <w:spacing w:after="0" w:line="240" w:lineRule="auto"/>
        <w:ind w:left="1170"/>
        <w:rPr>
          <w:rFonts w:ascii="Arial" w:hAnsi="Arial" w:eastAsia="Times New Roman" w:cs="Arial"/>
          <w:color w:val="000000"/>
          <w:kern w:val="0"/>
          <w:sz w:val="20"/>
          <w:szCs w:val="20"/>
          <w14:ligatures w14:val="none"/>
        </w:rPr>
      </w:pPr>
      <w:hyperlink w:history="1" r:id="rId9">
        <w:r w:rsidRPr="0088716D">
          <w:rPr>
            <w:rFonts w:ascii="Arial" w:hAnsi="Arial" w:eastAsia="Times New Roman" w:cs="Arial"/>
            <w:color w:val="006BBD"/>
            <w:kern w:val="0"/>
            <w:sz w:val="20"/>
            <w:szCs w:val="20"/>
            <w:u w:val="single"/>
            <w14:ligatures w14:val="none"/>
          </w:rPr>
          <w:t>Private Branch Exchange (PBX) Trunks</w:t>
        </w:r>
      </w:hyperlink>
    </w:p>
    <w:p w:rsidRPr="0088716D" w:rsidR="0088716D" w:rsidP="34B781E7" w:rsidRDefault="0088716D" w14:paraId="27F14C39" w14:textId="77777777">
      <w:pPr>
        <w:shd w:val="clear" w:color="auto" w:fill="FFFFFF" w:themeFill="background1"/>
        <w:spacing w:before="150" w:after="225" w:line="240" w:lineRule="auto"/>
        <w:rPr>
          <w:rFonts w:ascii="Arial" w:hAnsi="Arial" w:eastAsia="Times New Roman" w:cs="Arial"/>
          <w:color w:val="000000"/>
          <w:kern w:val="0"/>
          <w:sz w:val="20"/>
          <w:szCs w:val="20"/>
          <w14:ligatures w14:val="none"/>
        </w:rPr>
      </w:pPr>
      <w:r w:rsidRPr="0088716D" w:rsidR="0088716D">
        <w:rPr>
          <w:rFonts w:ascii="Arial" w:hAnsi="Arial" w:eastAsia="Times New Roman" w:cs="Arial"/>
          <w:color w:val="000000"/>
          <w:kern w:val="0"/>
          <w:sz w:val="20"/>
          <w:szCs w:val="20"/>
          <w14:ligatures w14:val="none"/>
        </w:rPr>
        <w:t>The advanced data service may be provided by the Competitive Local Exchange Carrier (CLEC)/Data Local Exchange Carrier (DLEC</w:t>
      </w:r>
      <w:r w:rsidRPr="0088716D" w:rsidR="0088716D">
        <w:rPr>
          <w:rFonts w:ascii="Arial" w:hAnsi="Arial" w:eastAsia="Times New Roman" w:cs="Arial"/>
          <w:color w:val="000000"/>
          <w:kern w:val="0"/>
          <w:sz w:val="20"/>
          <w:szCs w:val="20"/>
          <w14:ligatures w14:val="none"/>
        </w:rPr>
        <w:t>)</w:t>
      </w:r>
      <w:r w:rsidRPr="0088716D" w:rsidR="0088716D">
        <w:rPr>
          <w:rFonts w:ascii="Arial" w:hAnsi="Arial" w:eastAsia="Times New Roman" w:cs="Arial"/>
          <w:color w:val="000000"/>
          <w:kern w:val="0"/>
          <w:sz w:val="20"/>
          <w:szCs w:val="20"/>
          <w14:ligatures w14:val="none"/>
        </w:rPr>
        <w:t xml:space="preserve"> or another service provider chosen by you. For </w:t>
      </w:r>
      <w:bookmarkStart w:name="_Int_grdPrPH0" w:id="186335733"/>
      <w:r w:rsidRPr="0088716D" w:rsidR="0088716D">
        <w:rPr>
          <w:rFonts w:ascii="Arial" w:hAnsi="Arial" w:eastAsia="Times New Roman" w:cs="Arial"/>
          <w:color w:val="000000"/>
          <w:kern w:val="0"/>
          <w:sz w:val="20"/>
          <w:szCs w:val="20"/>
          <w14:ligatures w14:val="none"/>
        </w:rPr>
        <w:t>purposes</w:t>
      </w:r>
      <w:bookmarkEnd w:id="186335733"/>
      <w:r w:rsidRPr="0088716D" w:rsidR="0088716D">
        <w:rPr>
          <w:rFonts w:ascii="Arial" w:hAnsi="Arial" w:eastAsia="Times New Roman" w:cs="Arial"/>
          <w:color w:val="000000"/>
          <w:kern w:val="0"/>
          <w:sz w:val="20"/>
          <w:szCs w:val="20"/>
          <w14:ligatures w14:val="none"/>
        </w:rPr>
        <w:t xml:space="preserve"> of this document CLEC will refer to the voice provider and DLEC to the advanced data service provider. Only one customer of record </w:t>
      </w:r>
      <w:r w:rsidRPr="0088716D" w:rsidR="0088716D">
        <w:rPr>
          <w:rFonts w:ascii="Arial" w:hAnsi="Arial" w:eastAsia="Times New Roman" w:cs="Arial"/>
          <w:color w:val="000000"/>
          <w:kern w:val="0"/>
          <w:sz w:val="20"/>
          <w:szCs w:val="20"/>
          <w14:ligatures w14:val="none"/>
        </w:rPr>
        <w:t xml:space="preserve">determined</w:t>
      </w:r>
      <w:r w:rsidRPr="0088716D" w:rsidR="0088716D">
        <w:rPr>
          <w:rFonts w:ascii="Arial" w:hAnsi="Arial" w:eastAsia="Times New Roman" w:cs="Arial"/>
          <w:color w:val="000000"/>
          <w:kern w:val="0"/>
          <w:sz w:val="20"/>
          <w:szCs w:val="20"/>
          <w14:ligatures w14:val="none"/>
        </w:rPr>
        <w:t xml:space="preserve"> by the CLEC/DLEC </w:t>
      </w:r>
      <w:bookmarkStart w:name="_Int_ZUX7Omfv" w:id="1510908916"/>
      <w:r w:rsidRPr="0088716D" w:rsidR="0088716D">
        <w:rPr>
          <w:rFonts w:ascii="Arial" w:hAnsi="Arial" w:eastAsia="Times New Roman" w:cs="Arial"/>
          <w:color w:val="000000"/>
          <w:kern w:val="0"/>
          <w:sz w:val="20"/>
          <w:szCs w:val="20"/>
          <w14:ligatures w14:val="none"/>
        </w:rPr>
        <w:t>partnership,</w:t>
      </w:r>
      <w:bookmarkEnd w:id="1510908916"/>
      <w:r w:rsidRPr="0088716D" w:rsidR="0088716D">
        <w:rPr>
          <w:rFonts w:ascii="Arial" w:hAnsi="Arial" w:eastAsia="Times New Roman" w:cs="Arial"/>
          <w:color w:val="000000"/>
          <w:kern w:val="0"/>
          <w:sz w:val="20"/>
          <w:szCs w:val="20"/>
          <w14:ligatures w14:val="none"/>
        </w:rPr>
        <w:t xml:space="preserve"> can be </w:t>
      </w:r>
      <w:r w:rsidRPr="0088716D" w:rsidR="0088716D">
        <w:rPr>
          <w:rFonts w:ascii="Arial" w:hAnsi="Arial" w:eastAsia="Times New Roman" w:cs="Arial"/>
          <w:color w:val="000000"/>
          <w:kern w:val="0"/>
          <w:sz w:val="20"/>
          <w:szCs w:val="20"/>
          <w14:ligatures w14:val="none"/>
        </w:rPr>
        <w:t xml:space="preserve">identified</w:t>
      </w:r>
      <w:r w:rsidRPr="0088716D" w:rsidR="0088716D">
        <w:rPr>
          <w:rFonts w:ascii="Arial" w:hAnsi="Arial" w:eastAsia="Times New Roman" w:cs="Arial"/>
          <w:color w:val="000000"/>
          <w:kern w:val="0"/>
          <w:sz w:val="20"/>
          <w:szCs w:val="20"/>
          <w14:ligatures w14:val="none"/>
        </w:rPr>
        <w:t xml:space="preserve"> to CenturyLink. The customer of record is the CLEC/DLEC that is billed for </w:t>
      </w:r>
      <w:bookmarkStart w:name="_Int_hau6TLre" w:id="476608755"/>
      <w:r w:rsidRPr="0088716D" w:rsidR="0088716D">
        <w:rPr>
          <w:rFonts w:ascii="Arial" w:hAnsi="Arial" w:eastAsia="Times New Roman" w:cs="Arial"/>
          <w:color w:val="000000"/>
          <w:kern w:val="0"/>
          <w:sz w:val="20"/>
          <w:szCs w:val="20"/>
          <w14:ligatures w14:val="none"/>
        </w:rPr>
        <w:t>the Line</w:t>
      </w:r>
      <w:bookmarkEnd w:id="476608755"/>
      <w:r w:rsidRPr="0088716D" w:rsidR="0088716D">
        <w:rPr>
          <w:rFonts w:ascii="Arial" w:hAnsi="Arial" w:eastAsia="Times New Roman" w:cs="Arial"/>
          <w:color w:val="000000"/>
          <w:kern w:val="0"/>
          <w:sz w:val="20"/>
          <w:szCs w:val="20"/>
          <w14:ligatures w14:val="none"/>
        </w:rPr>
        <w:t xml:space="preserve"> Splitting. The customer of record may </w:t>
      </w:r>
      <w:r w:rsidRPr="0088716D" w:rsidR="0088716D">
        <w:rPr>
          <w:rFonts w:ascii="Arial" w:hAnsi="Arial" w:eastAsia="Times New Roman" w:cs="Arial"/>
          <w:color w:val="000000"/>
          <w:kern w:val="0"/>
          <w:sz w:val="20"/>
          <w:szCs w:val="20"/>
          <w14:ligatures w14:val="none"/>
        </w:rPr>
        <w:t xml:space="preserve">designate</w:t>
      </w:r>
      <w:r w:rsidRPr="0088716D" w:rsidR="0088716D">
        <w:rPr>
          <w:rFonts w:ascii="Arial" w:hAnsi="Arial" w:eastAsia="Times New Roman" w:cs="Arial"/>
          <w:color w:val="000000"/>
          <w:kern w:val="0"/>
          <w:sz w:val="20"/>
          <w:szCs w:val="20"/>
          <w14:ligatures w14:val="none"/>
        </w:rPr>
        <w:t xml:space="preserve"> an authorized agent to perform ordering and/or maintenance and repair functions.</w:t>
      </w:r>
    </w:p>
    <w:p w:rsidRPr="0088716D" w:rsidR="0088716D" w:rsidP="0088716D" w:rsidRDefault="0088716D" w14:paraId="6F05E7BE" w14:textId="77777777">
      <w:pPr>
        <w:shd w:val="clear" w:color="auto" w:fill="FFFFFF"/>
        <w:spacing w:after="0" w:line="240" w:lineRule="auto"/>
        <w:rPr>
          <w:rFonts w:ascii="Arial" w:hAnsi="Arial" w:eastAsia="Times New Roman" w:cs="Arial"/>
          <w:color w:val="000000"/>
          <w:kern w:val="0"/>
          <w:sz w:val="20"/>
          <w:szCs w:val="20"/>
          <w14:ligatures w14:val="none"/>
        </w:rPr>
      </w:pPr>
      <w:r w:rsidRPr="0088716D">
        <w:rPr>
          <w:rFonts w:ascii="Arial" w:hAnsi="Arial" w:eastAsia="Times New Roman" w:cs="Arial"/>
          <w:color w:val="000000"/>
          <w:kern w:val="0"/>
          <w:sz w:val="20"/>
          <w:szCs w:val="20"/>
          <w14:ligatures w14:val="none"/>
        </w:rPr>
        <w:t>A POTS splitter must be inserted into the commercial local services line to accommodate establishment of the advanced data service. The POTS splitter separates the voice and data traffic and allows the copper loop to be used for simultaneous DLEC data transmission while you provide the voice service to the end-user. Additional information describing the POTS splitter configurations is available in the </w:t>
      </w:r>
      <w:hyperlink w:history="1" r:id="rId10">
        <w:r w:rsidRPr="0088716D">
          <w:rPr>
            <w:rFonts w:ascii="Arial" w:hAnsi="Arial" w:eastAsia="Times New Roman" w:cs="Arial"/>
            <w:color w:val="006BBD"/>
            <w:kern w:val="0"/>
            <w:sz w:val="20"/>
            <w:szCs w:val="20"/>
            <w:u w:val="single"/>
            <w14:ligatures w14:val="none"/>
          </w:rPr>
          <w:t>Collocation web page</w:t>
        </w:r>
      </w:hyperlink>
      <w:r w:rsidRPr="0088716D">
        <w:rPr>
          <w:rFonts w:ascii="Arial" w:hAnsi="Arial" w:eastAsia="Times New Roman" w:cs="Arial"/>
          <w:color w:val="000000"/>
          <w:kern w:val="0"/>
          <w:sz w:val="20"/>
          <w:szCs w:val="20"/>
          <w14:ligatures w14:val="none"/>
        </w:rPr>
        <w:t>.</w:t>
      </w:r>
    </w:p>
    <w:p w:rsidRPr="0088716D" w:rsidR="0088716D" w:rsidP="00FCEF66" w:rsidRDefault="0088716D" w14:paraId="50985756" w14:textId="77777777" w14:noSpellErr="1">
      <w:pPr>
        <w:shd w:val="clear" w:color="auto" w:fill="FFFFFF" w:themeFill="background1"/>
        <w:spacing w:before="150" w:after="225" w:line="240" w:lineRule="auto"/>
        <w:rPr>
          <w:rFonts w:ascii="Arial" w:hAnsi="Arial" w:eastAsia="Times New Roman" w:cs="Arial"/>
          <w:color w:val="000000"/>
          <w:kern w:val="0"/>
          <w:sz w:val="20"/>
          <w:szCs w:val="20"/>
          <w14:ligatures w14:val="none"/>
        </w:rPr>
      </w:pPr>
      <w:bookmarkStart w:name="_Int_IKkKz8t9" w:id="983066677"/>
      <w:r w:rsidRPr="0088716D" w:rsidR="0088716D">
        <w:rPr>
          <w:rFonts w:ascii="Arial" w:hAnsi="Arial" w:eastAsia="Times New Roman" w:cs="Arial"/>
          <w:color w:val="000000"/>
          <w:kern w:val="0"/>
          <w:sz w:val="20"/>
          <w:szCs w:val="20"/>
          <w14:ligatures w14:val="none"/>
        </w:rPr>
        <w:t xml:space="preserve">The POTS splitter can </w:t>
      </w:r>
      <w:r w:rsidRPr="0088716D" w:rsidR="0088716D">
        <w:rPr>
          <w:rFonts w:ascii="Arial" w:hAnsi="Arial" w:eastAsia="Times New Roman" w:cs="Arial"/>
          <w:color w:val="000000"/>
          <w:kern w:val="0"/>
          <w:sz w:val="20"/>
          <w:szCs w:val="20"/>
          <w14:ligatures w14:val="none"/>
        </w:rPr>
        <w:t>be located in</w:t>
      </w:r>
      <w:r w:rsidRPr="0088716D" w:rsidR="0088716D">
        <w:rPr>
          <w:rFonts w:ascii="Arial" w:hAnsi="Arial" w:eastAsia="Times New Roman" w:cs="Arial"/>
          <w:color w:val="000000"/>
          <w:kern w:val="0"/>
          <w:sz w:val="20"/>
          <w:szCs w:val="20"/>
          <w14:ligatures w14:val="none"/>
        </w:rPr>
        <w:t xml:space="preserve"> your collocation space in the CenturyLink Wire Center or in the Common Area Splitter Collocation in the CenturyLink Wire Center that serves the end-user.</w:t>
      </w:r>
      <w:bookmarkEnd w:id="983066677"/>
    </w:p>
    <w:p w:rsidRPr="0088716D" w:rsidR="0088716D" w:rsidP="0088716D" w:rsidRDefault="0088716D" w14:paraId="7F5B6D0F"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88716D">
        <w:rPr>
          <w:rFonts w:ascii="Arial" w:hAnsi="Arial" w:eastAsia="Times New Roman" w:cs="Arial"/>
          <w:color w:val="000000"/>
          <w:kern w:val="0"/>
          <w:sz w:val="20"/>
          <w:szCs w:val="20"/>
          <w14:ligatures w14:val="none"/>
        </w:rPr>
        <w:t>Line Splitting can be requested on existing or new services. The end-user must have dial tone originating from a CenturyLink switch in the Wire Center. Either you or the DLEC must provide the end-user with all equipment required for them to receive separate voice and data services across a copper loop.</w:t>
      </w:r>
    </w:p>
    <w:p w:rsidRPr="0088716D" w:rsidR="0088716D" w:rsidP="0088716D" w:rsidRDefault="0088716D" w14:paraId="7173CB16" w14:textId="77777777">
      <w:pPr>
        <w:shd w:val="clear" w:color="auto" w:fill="FFFFFF"/>
        <w:spacing w:after="0" w:line="240" w:lineRule="auto"/>
        <w:rPr>
          <w:rFonts w:ascii="Arial" w:hAnsi="Arial" w:eastAsia="Times New Roman" w:cs="Arial"/>
          <w:color w:val="000000"/>
          <w:kern w:val="0"/>
          <w:sz w:val="20"/>
          <w:szCs w:val="20"/>
          <w14:ligatures w14:val="none"/>
        </w:rPr>
      </w:pPr>
      <w:r w:rsidRPr="0088716D">
        <w:rPr>
          <w:rFonts w:ascii="Arial" w:hAnsi="Arial" w:eastAsia="Times New Roman" w:cs="Arial"/>
          <w:b/>
          <w:bCs/>
          <w:color w:val="000000"/>
          <w:kern w:val="0"/>
          <w:sz w:val="20"/>
          <w:szCs w:val="20"/>
          <w14:ligatures w14:val="none"/>
        </w:rPr>
        <w:t>Other alternatives for providing data services:</w:t>
      </w:r>
    </w:p>
    <w:p w:rsidRPr="0088716D" w:rsidR="0088716D" w:rsidP="0088716D" w:rsidRDefault="0088716D" w14:paraId="024307E7" w14:textId="77777777">
      <w:pPr>
        <w:numPr>
          <w:ilvl w:val="0"/>
          <w:numId w:val="2"/>
        </w:numPr>
        <w:shd w:val="clear" w:color="auto" w:fill="FFFFFF"/>
        <w:spacing w:after="0" w:line="240" w:lineRule="auto"/>
        <w:ind w:left="1170"/>
        <w:rPr>
          <w:rFonts w:ascii="Arial" w:hAnsi="Arial" w:eastAsia="Times New Roman" w:cs="Arial"/>
          <w:color w:val="000000"/>
          <w:kern w:val="0"/>
          <w:sz w:val="20"/>
          <w:szCs w:val="20"/>
          <w14:ligatures w14:val="none"/>
        </w:rPr>
      </w:pPr>
      <w:r w:rsidRPr="0088716D">
        <w:rPr>
          <w:rFonts w:ascii="Arial" w:hAnsi="Arial" w:eastAsia="Times New Roman" w:cs="Arial"/>
          <w:color w:val="000000"/>
          <w:kern w:val="0"/>
          <w:sz w:val="20"/>
          <w:szCs w:val="20"/>
          <w14:ligatures w14:val="none"/>
        </w:rPr>
        <w:t>If CenturyLink provides your voice service, you have the option of using Line Sharing/Shared Loop; see </w:t>
      </w:r>
      <w:hyperlink w:history="1" r:id="rId11">
        <w:r w:rsidRPr="0088716D">
          <w:rPr>
            <w:rFonts w:ascii="Arial" w:hAnsi="Arial" w:eastAsia="Times New Roman" w:cs="Arial"/>
            <w:color w:val="006BBD"/>
            <w:kern w:val="0"/>
            <w:sz w:val="20"/>
            <w:szCs w:val="20"/>
            <w:u w:val="single"/>
            <w14:ligatures w14:val="none"/>
          </w:rPr>
          <w:t>Line Sharing/Shared Loop</w:t>
        </w:r>
      </w:hyperlink>
      <w:r w:rsidRPr="0088716D">
        <w:rPr>
          <w:rFonts w:ascii="Arial" w:hAnsi="Arial" w:eastAsia="Times New Roman" w:cs="Arial"/>
          <w:color w:val="000000"/>
          <w:kern w:val="0"/>
          <w:sz w:val="20"/>
          <w:szCs w:val="20"/>
          <w14:ligatures w14:val="none"/>
        </w:rPr>
        <w:t>.</w:t>
      </w:r>
    </w:p>
    <w:p w:rsidRPr="0088716D" w:rsidR="0088716D" w:rsidP="0088716D" w:rsidRDefault="0088716D" w14:paraId="6092D499" w14:textId="77777777">
      <w:pPr>
        <w:numPr>
          <w:ilvl w:val="0"/>
          <w:numId w:val="2"/>
        </w:numPr>
        <w:shd w:val="clear" w:color="auto" w:fill="FFFFFF"/>
        <w:spacing w:after="0" w:line="240" w:lineRule="auto"/>
        <w:ind w:left="1170"/>
        <w:rPr>
          <w:rFonts w:ascii="Arial" w:hAnsi="Arial" w:eastAsia="Times New Roman" w:cs="Arial"/>
          <w:color w:val="000000"/>
          <w:kern w:val="0"/>
          <w:sz w:val="20"/>
          <w:szCs w:val="20"/>
          <w14:ligatures w14:val="none"/>
        </w:rPr>
      </w:pPr>
      <w:r w:rsidRPr="0088716D">
        <w:rPr>
          <w:rFonts w:ascii="Arial" w:hAnsi="Arial" w:eastAsia="Times New Roman" w:cs="Arial"/>
          <w:color w:val="000000"/>
          <w:kern w:val="0"/>
          <w:sz w:val="20"/>
          <w:szCs w:val="20"/>
          <w14:ligatures w14:val="none"/>
        </w:rPr>
        <w:t>If you are interested in a Resale option, see </w:t>
      </w:r>
      <w:hyperlink w:history="1" r:id="rId12">
        <w:r w:rsidRPr="0088716D">
          <w:rPr>
            <w:rFonts w:ascii="Arial" w:hAnsi="Arial" w:eastAsia="Times New Roman" w:cs="Arial"/>
            <w:color w:val="006BBD"/>
            <w:kern w:val="0"/>
            <w:sz w:val="20"/>
            <w:szCs w:val="20"/>
            <w:u w:val="single"/>
            <w14:ligatures w14:val="none"/>
          </w:rPr>
          <w:t>CenturyLink Commercial Broadband Services</w:t>
        </w:r>
      </w:hyperlink>
      <w:r w:rsidRPr="0088716D">
        <w:rPr>
          <w:rFonts w:ascii="Arial" w:hAnsi="Arial" w:eastAsia="Times New Roman" w:cs="Arial"/>
          <w:color w:val="000000"/>
          <w:kern w:val="0"/>
          <w:sz w:val="20"/>
          <w:szCs w:val="20"/>
          <w14:ligatures w14:val="none"/>
        </w:rPr>
        <w:t>.</w:t>
      </w:r>
    </w:p>
    <w:p w:rsidRPr="0088716D" w:rsidR="0088716D" w:rsidP="0088716D" w:rsidRDefault="0088716D" w14:paraId="7BF2EDD0" w14:textId="77777777">
      <w:pPr>
        <w:numPr>
          <w:ilvl w:val="0"/>
          <w:numId w:val="2"/>
        </w:numPr>
        <w:shd w:val="clear" w:color="auto" w:fill="FFFFFF"/>
        <w:spacing w:after="0" w:line="240" w:lineRule="auto"/>
        <w:ind w:left="1170"/>
        <w:rPr>
          <w:rFonts w:ascii="Arial" w:hAnsi="Arial" w:eastAsia="Times New Roman" w:cs="Arial"/>
          <w:color w:val="000000"/>
          <w:kern w:val="0"/>
          <w:sz w:val="20"/>
          <w:szCs w:val="20"/>
          <w14:ligatures w14:val="none"/>
        </w:rPr>
      </w:pPr>
      <w:r w:rsidRPr="0088716D">
        <w:rPr>
          <w:rFonts w:ascii="Arial" w:hAnsi="Arial" w:eastAsia="Times New Roman" w:cs="Arial"/>
          <w:color w:val="000000"/>
          <w:kern w:val="0"/>
          <w:sz w:val="20"/>
          <w:szCs w:val="20"/>
          <w14:ligatures w14:val="none"/>
        </w:rPr>
        <w:t>If you have </w:t>
      </w:r>
      <w:hyperlink w:history="1" r:id="rId13">
        <w:r w:rsidRPr="0088716D">
          <w:rPr>
            <w:rFonts w:ascii="Arial" w:hAnsi="Arial" w:eastAsia="Times New Roman" w:cs="Arial"/>
            <w:color w:val="006BBD"/>
            <w:kern w:val="0"/>
            <w:sz w:val="20"/>
            <w:szCs w:val="20"/>
            <w:u w:val="single"/>
            <w14:ligatures w14:val="none"/>
          </w:rPr>
          <w:t>Unbundled Local Loop</w:t>
        </w:r>
      </w:hyperlink>
      <w:r w:rsidRPr="0088716D">
        <w:rPr>
          <w:rFonts w:ascii="Arial" w:hAnsi="Arial" w:eastAsia="Times New Roman" w:cs="Arial"/>
          <w:color w:val="000000"/>
          <w:kern w:val="0"/>
          <w:sz w:val="20"/>
          <w:szCs w:val="20"/>
          <w14:ligatures w14:val="none"/>
        </w:rPr>
        <w:t>, you have the following options:</w:t>
      </w:r>
    </w:p>
    <w:p w:rsidRPr="0088716D" w:rsidR="0088716D" w:rsidP="0088716D" w:rsidRDefault="0088716D" w14:paraId="319A3B8D" w14:textId="77777777">
      <w:pPr>
        <w:numPr>
          <w:ilvl w:val="1"/>
          <w:numId w:val="3"/>
        </w:numPr>
        <w:shd w:val="clear" w:color="auto" w:fill="FFFFFF"/>
        <w:spacing w:after="0" w:line="240" w:lineRule="auto"/>
        <w:ind w:left="2340"/>
        <w:rPr>
          <w:rFonts w:ascii="Arial" w:hAnsi="Arial" w:eastAsia="Times New Roman" w:cs="Arial"/>
          <w:color w:val="000000"/>
          <w:kern w:val="0"/>
          <w:sz w:val="20"/>
          <w:szCs w:val="20"/>
          <w14:ligatures w14:val="none"/>
        </w:rPr>
      </w:pPr>
      <w:r w:rsidRPr="0088716D">
        <w:rPr>
          <w:rFonts w:ascii="Arial" w:hAnsi="Arial" w:eastAsia="Times New Roman" w:cs="Arial"/>
          <w:color w:val="000000"/>
          <w:kern w:val="0"/>
          <w:sz w:val="20"/>
          <w:szCs w:val="20"/>
          <w14:ligatures w14:val="none"/>
        </w:rPr>
        <w:t>Loop Splitting provides combined voice and data services on the same facility. See </w:t>
      </w:r>
      <w:hyperlink w:history="1" r:id="rId14">
        <w:r w:rsidRPr="0088716D">
          <w:rPr>
            <w:rFonts w:ascii="Arial" w:hAnsi="Arial" w:eastAsia="Times New Roman" w:cs="Arial"/>
            <w:color w:val="006BBD"/>
            <w:kern w:val="0"/>
            <w:sz w:val="20"/>
            <w:szCs w:val="20"/>
            <w:u w:val="single"/>
            <w14:ligatures w14:val="none"/>
          </w:rPr>
          <w:t>Loop Splitting</w:t>
        </w:r>
      </w:hyperlink>
      <w:r w:rsidRPr="0088716D">
        <w:rPr>
          <w:rFonts w:ascii="Arial" w:hAnsi="Arial" w:eastAsia="Times New Roman" w:cs="Arial"/>
          <w:color w:val="000000"/>
          <w:kern w:val="0"/>
          <w:sz w:val="20"/>
          <w:szCs w:val="20"/>
          <w14:ligatures w14:val="none"/>
        </w:rPr>
        <w:t> web page.</w:t>
      </w:r>
    </w:p>
    <w:p w:rsidRPr="0088716D" w:rsidR="0088716D" w:rsidP="0088716D" w:rsidRDefault="0088716D" w14:paraId="04EB54C9" w14:textId="77777777">
      <w:pPr>
        <w:numPr>
          <w:ilvl w:val="1"/>
          <w:numId w:val="4"/>
        </w:numPr>
        <w:shd w:val="clear" w:color="auto" w:fill="FFFFFF"/>
        <w:spacing w:before="75" w:after="75" w:line="240" w:lineRule="auto"/>
        <w:ind w:left="2340"/>
        <w:rPr>
          <w:rFonts w:ascii="Arial" w:hAnsi="Arial" w:eastAsia="Times New Roman" w:cs="Arial"/>
          <w:color w:val="000000"/>
          <w:kern w:val="0"/>
          <w:sz w:val="20"/>
          <w:szCs w:val="20"/>
          <w14:ligatures w14:val="none"/>
        </w:rPr>
      </w:pPr>
      <w:r w:rsidRPr="0088716D">
        <w:rPr>
          <w:rFonts w:ascii="Arial" w:hAnsi="Arial" w:eastAsia="Times New Roman" w:cs="Arial"/>
          <w:color w:val="000000"/>
          <w:kern w:val="0"/>
          <w:sz w:val="20"/>
          <w:szCs w:val="20"/>
          <w14:ligatures w14:val="none"/>
        </w:rPr>
        <w:t>Stand-alone CLEC data services.</w:t>
      </w:r>
    </w:p>
    <w:p w:rsidRPr="0088716D" w:rsidR="0088716D" w:rsidP="0088716D" w:rsidRDefault="0088716D" w14:paraId="53205E36" w14:textId="5C8D9E22">
      <w:pPr>
        <w:shd w:val="clear" w:color="auto" w:fill="FFFFFF"/>
        <w:spacing w:after="0" w:line="240" w:lineRule="auto"/>
        <w:rPr>
          <w:rFonts w:ascii="Arial" w:hAnsi="Arial" w:eastAsia="Times New Roman" w:cs="Arial"/>
          <w:color w:val="000000"/>
          <w:kern w:val="0"/>
          <w:sz w:val="20"/>
          <w:szCs w:val="20"/>
          <w14:ligatures w14:val="none"/>
        </w:rPr>
      </w:pPr>
      <w:r w:rsidRPr="0088716D">
        <w:rPr>
          <w:rFonts w:ascii="Arial" w:hAnsi="Arial" w:eastAsia="Times New Roman" w:cs="Arial"/>
          <w:b/>
          <w:bCs/>
          <w:color w:val="000000"/>
          <w:kern w:val="0"/>
          <w:sz w:val="20"/>
          <w:szCs w:val="20"/>
          <w14:ligatures w14:val="none"/>
        </w:rPr>
        <w:t>Product Diagram</w:t>
      </w:r>
      <w:r w:rsidRPr="0088716D">
        <w:rPr>
          <w:rFonts w:ascii="Arial" w:hAnsi="Arial" w:eastAsia="Times New Roman" w:cs="Arial"/>
          <w:color w:val="000000"/>
          <w:kern w:val="0"/>
          <w:sz w:val="20"/>
          <w:szCs w:val="20"/>
          <w14:ligatures w14:val="none"/>
        </w:rPr>
        <w:br/>
      </w:r>
      <w:r w:rsidRPr="0088716D">
        <w:rPr>
          <w:rFonts w:ascii="Arial" w:hAnsi="Arial" w:eastAsia="Times New Roman" w:cs="Arial"/>
          <w:noProof/>
          <w:color w:val="000000"/>
          <w:kern w:val="0"/>
          <w:sz w:val="20"/>
          <w:szCs w:val="20"/>
          <w14:ligatures w14:val="none"/>
        </w:rPr>
        <w:drawing>
          <wp:inline distT="0" distB="0" distL="0" distR="0" wp14:anchorId="7E63E236" wp14:editId="306CE4AD">
            <wp:extent cx="4286250" cy="3162300"/>
            <wp:effectExtent l="0" t="0" r="0" b="0"/>
            <wp:docPr id="296555386" name="Picture 1" descr="A diagram of a spli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6555386" name="Picture 1" descr="A diagram of a splitter&#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286250" cy="3162300"/>
                    </a:xfrm>
                    <a:prstGeom prst="rect">
                      <a:avLst/>
                    </a:prstGeom>
                    <a:noFill/>
                    <a:ln>
                      <a:noFill/>
                    </a:ln>
                  </pic:spPr>
                </pic:pic>
              </a:graphicData>
            </a:graphic>
          </wp:inline>
        </w:drawing>
      </w:r>
    </w:p>
    <w:p w:rsidRPr="0088716D" w:rsidR="0088716D" w:rsidP="0088716D" w:rsidRDefault="0088716D" w14:paraId="1BCB2A7E"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88716D">
        <w:rPr>
          <w:rFonts w:ascii="Arial" w:hAnsi="Arial" w:eastAsia="Times New Roman" w:cs="Arial"/>
          <w:b/>
          <w:bCs/>
          <w:color w:val="000000"/>
          <w:kern w:val="0"/>
          <w:sz w:val="21"/>
          <w:szCs w:val="21"/>
          <w14:ligatures w14:val="none"/>
        </w:rPr>
        <w:t>Availability</w:t>
      </w:r>
    </w:p>
    <w:p w:rsidRPr="0088716D" w:rsidR="0088716D" w:rsidP="2BC4E673" w:rsidRDefault="0088716D" w14:paraId="5C29D453" w14:textId="385647D2">
      <w:pPr>
        <w:pStyle w:val="Normal"/>
        <w:shd w:val="clear" w:color="auto" w:fill="FFFFFF" w:themeFill="background1"/>
        <w:spacing w:after="0" w:line="240" w:lineRule="auto"/>
        <w:rPr>
          <w:rFonts w:ascii="Arial" w:hAnsi="Arial" w:eastAsia="Arial" w:cs="Arial"/>
          <w:noProof w:val="0"/>
          <w:kern w:val="0"/>
          <w:sz w:val="20"/>
          <w:szCs w:val="20"/>
          <w:lang w:val="en-US"/>
          <w14:ligatures w14:val="none"/>
        </w:rPr>
      </w:pPr>
      <w:r w:rsidRPr="0088716D" w:rsidR="0088716D">
        <w:rPr>
          <w:rFonts w:ascii="Arial" w:hAnsi="Arial" w:eastAsia="Times New Roman" w:cs="Arial"/>
          <w:color w:val="000000"/>
          <w:kern w:val="0"/>
          <w:sz w:val="20"/>
          <w:szCs w:val="20"/>
          <w14:ligatures w14:val="none"/>
        </w:rPr>
        <w:t>Line Splitting is available where facilities exist throughout </w:t>
      </w:r>
      <w:hyperlink r:id="Rc3983d5be48c4ff3">
        <w:r w:rsidRPr="2BC4E673" w:rsidR="7AE76EE9">
          <w:rPr>
            <w:rStyle w:val="Hyperlink"/>
            <w:rFonts w:ascii="Arial" w:hAnsi="Arial" w:eastAsia="Arial" w:cs="Arial"/>
            <w:noProof w:val="0"/>
            <w:sz w:val="20"/>
            <w:szCs w:val="20"/>
            <w:lang w:val="en-US"/>
          </w:rPr>
          <w:t>CenturyLink QC.</w:t>
        </w:r>
      </w:hyperlink>
    </w:p>
    <w:p w:rsidRPr="0088716D" w:rsidR="0088716D" w:rsidP="0088716D" w:rsidRDefault="0088716D" w14:paraId="4BC368F7"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88716D">
        <w:rPr>
          <w:rFonts w:ascii="Arial" w:hAnsi="Arial" w:eastAsia="Times New Roman" w:cs="Arial"/>
          <w:b/>
          <w:bCs/>
          <w:color w:val="000000"/>
          <w:kern w:val="0"/>
          <w:sz w:val="21"/>
          <w:szCs w:val="21"/>
          <w14:ligatures w14:val="none"/>
        </w:rPr>
        <w:t>Terms and Conditions</w:t>
      </w:r>
    </w:p>
    <w:p w:rsidRPr="0088716D" w:rsidR="0088716D" w:rsidP="0088716D" w:rsidRDefault="0088716D" w14:paraId="229EAC64" w14:textId="77777777">
      <w:pPr>
        <w:shd w:val="clear" w:color="auto" w:fill="FFFFFF"/>
        <w:spacing w:after="0" w:line="240" w:lineRule="auto"/>
        <w:rPr>
          <w:rFonts w:ascii="Arial" w:hAnsi="Arial" w:eastAsia="Times New Roman" w:cs="Arial"/>
          <w:color w:val="000000"/>
          <w:kern w:val="0"/>
          <w:sz w:val="20"/>
          <w:szCs w:val="20"/>
          <w14:ligatures w14:val="none"/>
        </w:rPr>
      </w:pPr>
      <w:r w:rsidRPr="0088716D">
        <w:rPr>
          <w:rFonts w:ascii="Arial" w:hAnsi="Arial" w:eastAsia="Times New Roman" w:cs="Arial"/>
          <w:color w:val="000000"/>
          <w:kern w:val="0"/>
          <w:sz w:val="20"/>
          <w:szCs w:val="20"/>
          <w14:ligatures w14:val="none"/>
        </w:rPr>
        <w:t>Line Splitting is provided where existing compatible facilities are available and/or you have authorized construction per the terms and conditions of your Interconnection Agreement. You are responsible for determining whether the physical characteristics of the facility are compatible with your data service. </w:t>
      </w:r>
      <w:hyperlink w:history="1" r:id="rId17">
        <w:r w:rsidRPr="0088716D">
          <w:rPr>
            <w:rFonts w:ascii="Arial" w:hAnsi="Arial" w:eastAsia="Times New Roman" w:cs="Arial"/>
            <w:color w:val="006BBD"/>
            <w:kern w:val="0"/>
            <w:sz w:val="20"/>
            <w:szCs w:val="20"/>
            <w:u w:val="single"/>
            <w14:ligatures w14:val="none"/>
          </w:rPr>
          <w:t>CenturyLink's Interconnection - Shared Loop Technical Publication 77406</w:t>
        </w:r>
      </w:hyperlink>
      <w:r w:rsidRPr="0088716D">
        <w:rPr>
          <w:rFonts w:ascii="Arial" w:hAnsi="Arial" w:eastAsia="Times New Roman" w:cs="Arial"/>
          <w:color w:val="000000"/>
          <w:kern w:val="0"/>
          <w:sz w:val="20"/>
          <w:szCs w:val="20"/>
          <w14:ligatures w14:val="none"/>
        </w:rPr>
        <w:t> informs you which facilities are compatible with Line Splitting.</w:t>
      </w:r>
    </w:p>
    <w:p w:rsidRPr="0088716D" w:rsidR="0088716D" w:rsidP="0088716D" w:rsidRDefault="0088716D" w14:paraId="3C4837F1"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88716D">
        <w:rPr>
          <w:rFonts w:ascii="Arial" w:hAnsi="Arial" w:eastAsia="Times New Roman" w:cs="Arial"/>
          <w:color w:val="000000"/>
          <w:kern w:val="0"/>
          <w:sz w:val="20"/>
          <w:szCs w:val="20"/>
          <w14:ligatures w14:val="none"/>
        </w:rPr>
        <w:t>All splitter collocation installations must be completed prior to submitting Line Splitting requests.</w:t>
      </w:r>
    </w:p>
    <w:p w:rsidRPr="0088716D" w:rsidR="0088716D" w:rsidP="0088716D" w:rsidRDefault="0088716D" w14:paraId="3996FA8F" w14:textId="77777777">
      <w:pPr>
        <w:shd w:val="clear" w:color="auto" w:fill="FFFFFF"/>
        <w:spacing w:after="0" w:line="240" w:lineRule="auto"/>
        <w:rPr>
          <w:rFonts w:ascii="Arial" w:hAnsi="Arial" w:eastAsia="Times New Roman" w:cs="Arial"/>
          <w:color w:val="000000"/>
          <w:kern w:val="0"/>
          <w:sz w:val="20"/>
          <w:szCs w:val="20"/>
          <w14:ligatures w14:val="none"/>
        </w:rPr>
      </w:pPr>
      <w:r w:rsidRPr="0088716D">
        <w:rPr>
          <w:rFonts w:ascii="Arial" w:hAnsi="Arial" w:eastAsia="Times New Roman" w:cs="Arial"/>
          <w:color w:val="000000"/>
          <w:kern w:val="0"/>
          <w:sz w:val="20"/>
          <w:szCs w:val="20"/>
          <w14:ligatures w14:val="none"/>
        </w:rPr>
        <w:t>Upon notification of a loss of an end-user account, it is the customer of record's responsibility to notify any other involved parties. Loss and Completion Reports are available and are based on loss and gain account activity. For more information about the reports, see the </w:t>
      </w:r>
      <w:hyperlink w:history="1" r:id="rId18">
        <w:r w:rsidRPr="0088716D">
          <w:rPr>
            <w:rFonts w:ascii="Arial" w:hAnsi="Arial" w:eastAsia="Times New Roman" w:cs="Arial"/>
            <w:color w:val="006BBD"/>
            <w:kern w:val="0"/>
            <w:sz w:val="20"/>
            <w:szCs w:val="20"/>
            <w:u w:val="single"/>
            <w14:ligatures w14:val="none"/>
          </w:rPr>
          <w:t>Provisioning and Installation Overview</w:t>
        </w:r>
      </w:hyperlink>
      <w:r w:rsidRPr="0088716D">
        <w:rPr>
          <w:rFonts w:ascii="Arial" w:hAnsi="Arial" w:eastAsia="Times New Roman" w:cs="Arial"/>
          <w:color w:val="000000"/>
          <w:kern w:val="0"/>
          <w:sz w:val="20"/>
          <w:szCs w:val="20"/>
          <w14:ligatures w14:val="none"/>
        </w:rPr>
        <w:t>.</w:t>
      </w:r>
    </w:p>
    <w:p w:rsidRPr="0088716D" w:rsidR="0088716D" w:rsidP="0088716D" w:rsidRDefault="0088716D" w14:paraId="701709E7"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88716D">
        <w:rPr>
          <w:rFonts w:ascii="Arial" w:hAnsi="Arial" w:eastAsia="Times New Roman" w:cs="Arial"/>
          <w:color w:val="000000"/>
          <w:kern w:val="0"/>
          <w:sz w:val="20"/>
          <w:szCs w:val="20"/>
          <w14:ligatures w14:val="none"/>
        </w:rPr>
        <w:t>For Line Splitting, there may only be one DLEC at any given time that provides advanced data service on any given line.</w:t>
      </w:r>
    </w:p>
    <w:p w:rsidRPr="0088716D" w:rsidR="0088716D" w:rsidP="0088716D" w:rsidRDefault="0088716D" w14:paraId="3EE3C779"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88716D">
        <w:rPr>
          <w:rFonts w:ascii="Arial" w:hAnsi="Arial" w:eastAsia="Times New Roman" w:cs="Arial"/>
          <w:b/>
          <w:bCs/>
          <w:color w:val="000000"/>
          <w:kern w:val="0"/>
          <w:sz w:val="21"/>
          <w:szCs w:val="21"/>
          <w14:ligatures w14:val="none"/>
        </w:rPr>
        <w:t>Technical Publications</w:t>
      </w:r>
    </w:p>
    <w:p w:rsidRPr="0088716D" w:rsidR="0088716D" w:rsidP="0088716D" w:rsidRDefault="0088716D" w14:paraId="43683DCE" w14:textId="77777777">
      <w:pPr>
        <w:spacing w:after="0" w:line="240" w:lineRule="auto"/>
        <w:rPr>
          <w:rFonts w:ascii="Times New Roman" w:hAnsi="Times New Roman" w:eastAsia="Times New Roman" w:cs="Times New Roman"/>
          <w:kern w:val="0"/>
          <w:sz w:val="24"/>
          <w:szCs w:val="24"/>
          <w14:ligatures w14:val="none"/>
        </w:rPr>
      </w:pPr>
      <w:r w:rsidRPr="0088716D">
        <w:rPr>
          <w:rFonts w:ascii="Arial" w:hAnsi="Arial" w:eastAsia="Times New Roman" w:cs="Arial"/>
          <w:color w:val="000000"/>
          <w:kern w:val="0"/>
          <w:sz w:val="20"/>
          <w:szCs w:val="20"/>
          <w:shd w:val="clear" w:color="auto" w:fill="FFFFFF"/>
          <w14:ligatures w14:val="none"/>
        </w:rPr>
        <w:t>Technical characteristics, including Network Channel/Network Channel Interface (NC/NCI™) codes are described in </w:t>
      </w:r>
      <w:hyperlink w:history="1" r:id="rId19">
        <w:r w:rsidRPr="0088716D">
          <w:rPr>
            <w:rFonts w:ascii="Arial" w:hAnsi="Arial" w:eastAsia="Times New Roman" w:cs="Arial"/>
            <w:color w:val="006BBD"/>
            <w:kern w:val="0"/>
            <w:sz w:val="20"/>
            <w:szCs w:val="20"/>
            <w:u w:val="single"/>
            <w:shd w:val="clear" w:color="auto" w:fill="FFFFFF"/>
            <w14:ligatures w14:val="none"/>
          </w:rPr>
          <w:t>Technical Publication, Interconnection - Shared Loop, 77406</w:t>
        </w:r>
      </w:hyperlink>
      <w:r w:rsidRPr="0088716D">
        <w:rPr>
          <w:rFonts w:ascii="Arial" w:hAnsi="Arial" w:eastAsia="Times New Roman" w:cs="Arial"/>
          <w:color w:val="000000"/>
          <w:kern w:val="0"/>
          <w:sz w:val="20"/>
          <w:szCs w:val="20"/>
          <w:shd w:val="clear" w:color="auto" w:fill="FFFFFF"/>
          <w14:ligatures w14:val="none"/>
        </w:rPr>
        <w:t>.</w:t>
      </w:r>
      <w:bookmarkStart w:name="pri" w:id="1"/>
      <w:bookmarkEnd w:id="1"/>
    </w:p>
    <w:p w:rsidRPr="0088716D" w:rsidR="0088716D" w:rsidP="0088716D" w:rsidRDefault="0088716D" w14:paraId="1117E14E" w14:textId="77777777">
      <w:pPr>
        <w:shd w:val="clear" w:color="auto" w:fill="FFFFFF"/>
        <w:spacing w:before="75" w:after="75" w:line="240" w:lineRule="auto"/>
        <w:outlineLvl w:val="2"/>
        <w:rPr>
          <w:rFonts w:ascii="Arial" w:hAnsi="Arial" w:eastAsia="Times New Roman" w:cs="Arial"/>
          <w:b/>
          <w:bCs/>
          <w:color w:val="000000"/>
          <w:kern w:val="0"/>
          <w:sz w:val="26"/>
          <w:szCs w:val="26"/>
          <w14:ligatures w14:val="none"/>
        </w:rPr>
      </w:pPr>
      <w:r w:rsidRPr="0088716D">
        <w:rPr>
          <w:rFonts w:ascii="Arial" w:hAnsi="Arial" w:eastAsia="Times New Roman" w:cs="Arial"/>
          <w:b/>
          <w:bCs/>
          <w:color w:val="000000"/>
          <w:kern w:val="0"/>
          <w:sz w:val="26"/>
          <w:szCs w:val="26"/>
          <w14:ligatures w14:val="none"/>
        </w:rPr>
        <w:t>Pricing</w:t>
      </w:r>
    </w:p>
    <w:p w:rsidRPr="0088716D" w:rsidR="0088716D" w:rsidP="0088716D" w:rsidRDefault="0088716D" w14:paraId="5C2B1C2A"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88716D">
        <w:rPr>
          <w:rFonts w:ascii="Arial" w:hAnsi="Arial" w:eastAsia="Times New Roman" w:cs="Arial"/>
          <w:b/>
          <w:bCs/>
          <w:color w:val="000000"/>
          <w:kern w:val="0"/>
          <w:sz w:val="21"/>
          <w:szCs w:val="21"/>
          <w14:ligatures w14:val="none"/>
        </w:rPr>
        <w:t>Rate Structure</w:t>
      </w:r>
    </w:p>
    <w:p w:rsidRPr="0088716D" w:rsidR="0088716D" w:rsidP="0088716D" w:rsidRDefault="0088716D" w14:paraId="7CE46540"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88716D">
        <w:rPr>
          <w:rFonts w:ascii="Arial" w:hAnsi="Arial" w:eastAsia="Times New Roman" w:cs="Arial"/>
          <w:color w:val="000000"/>
          <w:kern w:val="0"/>
          <w:sz w:val="20"/>
          <w:szCs w:val="20"/>
          <w14:ligatures w14:val="none"/>
        </w:rPr>
        <w:t>Recurring charges for Line Splitting may consist of the following:</w:t>
      </w:r>
    </w:p>
    <w:p w:rsidRPr="0088716D" w:rsidR="0088716D" w:rsidP="0088716D" w:rsidRDefault="0088716D" w14:paraId="610D3AF7" w14:textId="77777777">
      <w:pPr>
        <w:numPr>
          <w:ilvl w:val="0"/>
          <w:numId w:val="5"/>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88716D">
        <w:rPr>
          <w:rFonts w:ascii="Arial" w:hAnsi="Arial" w:eastAsia="Times New Roman" w:cs="Arial"/>
          <w:color w:val="000000"/>
          <w:kern w:val="0"/>
          <w:sz w:val="20"/>
          <w:szCs w:val="20"/>
          <w14:ligatures w14:val="none"/>
        </w:rPr>
        <w:t>Operational Support Systems (OSS)</w:t>
      </w:r>
    </w:p>
    <w:p w:rsidRPr="0088716D" w:rsidR="0088716D" w:rsidP="0088716D" w:rsidRDefault="0088716D" w14:paraId="539BF32A" w14:textId="77777777">
      <w:pPr>
        <w:numPr>
          <w:ilvl w:val="0"/>
          <w:numId w:val="5"/>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88716D">
        <w:rPr>
          <w:rFonts w:ascii="Arial" w:hAnsi="Arial" w:eastAsia="Times New Roman" w:cs="Arial"/>
          <w:color w:val="000000"/>
          <w:kern w:val="0"/>
          <w:sz w:val="20"/>
          <w:szCs w:val="20"/>
          <w14:ligatures w14:val="none"/>
        </w:rPr>
        <w:t>POTS Splitter Shelf Charge</w:t>
      </w:r>
    </w:p>
    <w:p w:rsidRPr="0088716D" w:rsidR="0088716D" w:rsidP="0088716D" w:rsidRDefault="0088716D" w14:paraId="20CC7F81" w14:textId="77777777">
      <w:pPr>
        <w:numPr>
          <w:ilvl w:val="0"/>
          <w:numId w:val="5"/>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88716D">
        <w:rPr>
          <w:rFonts w:ascii="Arial" w:hAnsi="Arial" w:eastAsia="Times New Roman" w:cs="Arial"/>
          <w:color w:val="000000"/>
          <w:kern w:val="0"/>
          <w:sz w:val="20"/>
          <w:szCs w:val="20"/>
          <w14:ligatures w14:val="none"/>
        </w:rPr>
        <w:t>Two Interconnection Tie Pairs (2 ITPs), 1 for voice and 1 for combined voice/data, per connection</w:t>
      </w:r>
    </w:p>
    <w:p w:rsidRPr="0088716D" w:rsidR="0088716D" w:rsidP="0088716D" w:rsidRDefault="0088716D" w14:paraId="60444B42"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88716D">
        <w:rPr>
          <w:rFonts w:ascii="Arial" w:hAnsi="Arial" w:eastAsia="Times New Roman" w:cs="Arial"/>
          <w:color w:val="000000"/>
          <w:kern w:val="0"/>
          <w:sz w:val="20"/>
          <w:szCs w:val="20"/>
          <w14:ligatures w14:val="none"/>
        </w:rPr>
        <w:t>Nonrecurring Line Splitting charges that may be assessed include:</w:t>
      </w:r>
    </w:p>
    <w:p w:rsidRPr="0088716D" w:rsidR="0088716D" w:rsidP="0088716D" w:rsidRDefault="0088716D" w14:paraId="3708032F" w14:textId="77777777">
      <w:pPr>
        <w:numPr>
          <w:ilvl w:val="0"/>
          <w:numId w:val="6"/>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88716D">
        <w:rPr>
          <w:rFonts w:ascii="Arial" w:hAnsi="Arial" w:eastAsia="Times New Roman" w:cs="Arial"/>
          <w:color w:val="000000"/>
          <w:kern w:val="0"/>
          <w:sz w:val="20"/>
          <w:szCs w:val="20"/>
          <w14:ligatures w14:val="none"/>
        </w:rPr>
        <w:t>Engineering Charge</w:t>
      </w:r>
    </w:p>
    <w:p w:rsidRPr="0088716D" w:rsidR="0088716D" w:rsidP="0088716D" w:rsidRDefault="0088716D" w14:paraId="496F049B" w14:textId="77777777">
      <w:pPr>
        <w:numPr>
          <w:ilvl w:val="0"/>
          <w:numId w:val="6"/>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88716D">
        <w:rPr>
          <w:rFonts w:ascii="Arial" w:hAnsi="Arial" w:eastAsia="Times New Roman" w:cs="Arial"/>
          <w:color w:val="000000"/>
          <w:kern w:val="0"/>
          <w:sz w:val="20"/>
          <w:szCs w:val="20"/>
          <w14:ligatures w14:val="none"/>
        </w:rPr>
        <w:t>Installation charge, per circuit</w:t>
      </w:r>
    </w:p>
    <w:p w:rsidRPr="0088716D" w:rsidR="0088716D" w:rsidP="0088716D" w:rsidRDefault="0088716D" w14:paraId="431082AE" w14:textId="77777777">
      <w:pPr>
        <w:numPr>
          <w:ilvl w:val="0"/>
          <w:numId w:val="6"/>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88716D">
        <w:rPr>
          <w:rFonts w:ascii="Arial" w:hAnsi="Arial" w:eastAsia="Times New Roman" w:cs="Arial"/>
          <w:color w:val="000000"/>
          <w:kern w:val="0"/>
          <w:sz w:val="20"/>
          <w:szCs w:val="20"/>
          <w14:ligatures w14:val="none"/>
        </w:rPr>
        <w:t>POTS Splitter Shelf Charge</w:t>
      </w:r>
    </w:p>
    <w:p w:rsidRPr="0088716D" w:rsidR="0088716D" w:rsidP="0088716D" w:rsidRDefault="0088716D" w14:paraId="6B7214EA" w14:textId="77777777">
      <w:pPr>
        <w:numPr>
          <w:ilvl w:val="0"/>
          <w:numId w:val="6"/>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88716D">
        <w:rPr>
          <w:rFonts w:ascii="Arial" w:hAnsi="Arial" w:eastAsia="Times New Roman" w:cs="Arial"/>
          <w:color w:val="000000"/>
          <w:kern w:val="0"/>
          <w:sz w:val="20"/>
          <w:szCs w:val="20"/>
          <w14:ligatures w14:val="none"/>
        </w:rPr>
        <w:t>Reclassification Charge</w:t>
      </w:r>
    </w:p>
    <w:p w:rsidRPr="0088716D" w:rsidR="0088716D" w:rsidP="0088716D" w:rsidRDefault="0088716D" w14:paraId="12994EB2" w14:textId="77777777">
      <w:pPr>
        <w:numPr>
          <w:ilvl w:val="0"/>
          <w:numId w:val="6"/>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88716D">
        <w:rPr>
          <w:rFonts w:ascii="Arial" w:hAnsi="Arial" w:eastAsia="Times New Roman" w:cs="Arial"/>
          <w:color w:val="000000"/>
          <w:kern w:val="0"/>
          <w:sz w:val="20"/>
          <w:szCs w:val="20"/>
          <w14:ligatures w14:val="none"/>
        </w:rPr>
        <w:t>Splitter TIE Cable Connection Charge</w:t>
      </w:r>
    </w:p>
    <w:p w:rsidRPr="0088716D" w:rsidR="0088716D" w:rsidP="0088716D" w:rsidRDefault="0088716D" w14:paraId="1E6CB58B" w14:textId="77777777">
      <w:pPr>
        <w:numPr>
          <w:ilvl w:val="0"/>
          <w:numId w:val="6"/>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88716D">
        <w:rPr>
          <w:rFonts w:ascii="Arial" w:hAnsi="Arial" w:eastAsia="Times New Roman" w:cs="Arial"/>
          <w:color w:val="000000"/>
          <w:kern w:val="0"/>
          <w:sz w:val="20"/>
          <w:szCs w:val="20"/>
          <w14:ligatures w14:val="none"/>
        </w:rPr>
        <w:t>Loop Conditioning / Cable Unloading and Bridged Tap Removal Charge</w:t>
      </w:r>
    </w:p>
    <w:p w:rsidRPr="0088716D" w:rsidR="0088716D" w:rsidP="34B781E7" w:rsidRDefault="0088716D" w14:paraId="4B7D55C9" w14:textId="77777777">
      <w:pPr>
        <w:shd w:val="clear" w:color="auto" w:fill="FFFFFF" w:themeFill="background1"/>
        <w:spacing w:before="150" w:after="225" w:line="240" w:lineRule="auto"/>
        <w:rPr>
          <w:rFonts w:ascii="Arial" w:hAnsi="Arial" w:eastAsia="Times New Roman" w:cs="Arial"/>
          <w:color w:val="000000"/>
          <w:kern w:val="0"/>
          <w:sz w:val="20"/>
          <w:szCs w:val="20"/>
          <w14:ligatures w14:val="none"/>
        </w:rPr>
      </w:pPr>
      <w:bookmarkStart w:name="_Int_UkzWRpIM" w:id="890123901"/>
      <w:r w:rsidRPr="0088716D" w:rsidR="0088716D">
        <w:rPr>
          <w:rFonts w:ascii="Arial" w:hAnsi="Arial" w:eastAsia="Times New Roman" w:cs="Arial"/>
          <w:color w:val="000000"/>
          <w:kern w:val="0"/>
          <w:sz w:val="20"/>
          <w:szCs w:val="20"/>
          <w14:ligatures w14:val="none"/>
        </w:rPr>
        <w:t xml:space="preserve">Rate information </w:t>
      </w:r>
      <w:r w:rsidRPr="0088716D" w:rsidR="0088716D">
        <w:rPr>
          <w:rFonts w:ascii="Arial" w:hAnsi="Arial" w:eastAsia="Times New Roman" w:cs="Arial"/>
          <w:color w:val="000000"/>
          <w:kern w:val="0"/>
          <w:sz w:val="20"/>
          <w:szCs w:val="20"/>
          <w14:ligatures w14:val="none"/>
        </w:rPr>
        <w:t>is located in</w:t>
      </w:r>
      <w:r w:rsidRPr="0088716D" w:rsidR="0088716D">
        <w:rPr>
          <w:rFonts w:ascii="Arial" w:hAnsi="Arial" w:eastAsia="Times New Roman" w:cs="Arial"/>
          <w:color w:val="000000"/>
          <w:kern w:val="0"/>
          <w:sz w:val="20"/>
          <w:szCs w:val="20"/>
          <w14:ligatures w14:val="none"/>
        </w:rPr>
        <w:t xml:space="preserve"> your Interconnection Agreement.</w:t>
      </w:r>
      <w:bookmarkEnd w:id="890123901"/>
      <w:r w:rsidRPr="0088716D" w:rsidR="0088716D">
        <w:rPr>
          <w:rFonts w:ascii="Arial" w:hAnsi="Arial" w:eastAsia="Times New Roman" w:cs="Arial"/>
          <w:color w:val="000000"/>
          <w:kern w:val="0"/>
          <w:sz w:val="20"/>
          <w:szCs w:val="20"/>
          <w14:ligatures w14:val="none"/>
        </w:rPr>
        <w:t xml:space="preserve"> Recurring charges bill on a month-to-month basis; term contracts are not available.</w:t>
      </w:r>
    </w:p>
    <w:p w:rsidRPr="0088716D" w:rsidR="0088716D" w:rsidP="0088716D" w:rsidRDefault="0088716D" w14:paraId="2250D404"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88716D">
        <w:rPr>
          <w:rFonts w:ascii="Arial" w:hAnsi="Arial" w:eastAsia="Times New Roman" w:cs="Arial"/>
          <w:color w:val="000000"/>
          <w:kern w:val="0"/>
          <w:sz w:val="20"/>
          <w:szCs w:val="20"/>
          <w14:ligatures w14:val="none"/>
        </w:rPr>
        <w:t>These charges are applicable to both converted and new circuits.</w:t>
      </w:r>
    </w:p>
    <w:p w:rsidRPr="0088716D" w:rsidR="0088716D" w:rsidP="34B781E7" w:rsidRDefault="0088716D" w14:paraId="11E268AF" w14:textId="77777777">
      <w:pPr>
        <w:shd w:val="clear" w:color="auto" w:fill="FFFFFF" w:themeFill="background1"/>
        <w:spacing w:after="0" w:line="240" w:lineRule="auto"/>
        <w:rPr>
          <w:rFonts w:ascii="Arial" w:hAnsi="Arial" w:eastAsia="Times New Roman" w:cs="Arial"/>
          <w:color w:val="000000"/>
          <w:kern w:val="0"/>
          <w:sz w:val="20"/>
          <w:szCs w:val="20"/>
          <w14:ligatures w14:val="none"/>
        </w:rPr>
      </w:pPr>
      <w:r w:rsidRPr="0088716D" w:rsidR="0088716D">
        <w:rPr>
          <w:rFonts w:ascii="Arial" w:hAnsi="Arial" w:eastAsia="Times New Roman" w:cs="Arial"/>
          <w:color w:val="000000"/>
          <w:kern w:val="0"/>
          <w:sz w:val="20"/>
          <w:szCs w:val="20"/>
          <w14:ligatures w14:val="none"/>
        </w:rPr>
        <w:t xml:space="preserve">One-month minimum billing, contract termination liability and associated contract charges for the product from which the loop is being converted will </w:t>
      </w:r>
      <w:bookmarkStart w:name="_Int_9lVKoXwB" w:id="2117213756"/>
      <w:r w:rsidRPr="0088716D" w:rsidR="0088716D">
        <w:rPr>
          <w:rFonts w:ascii="Arial" w:hAnsi="Arial" w:eastAsia="Times New Roman" w:cs="Arial"/>
          <w:color w:val="000000"/>
          <w:kern w:val="0"/>
          <w:sz w:val="20"/>
          <w:szCs w:val="20"/>
          <w14:ligatures w14:val="none"/>
        </w:rPr>
        <w:t>apply, and</w:t>
      </w:r>
      <w:bookmarkEnd w:id="2117213756"/>
      <w:r w:rsidRPr="0088716D" w:rsidR="0088716D">
        <w:rPr>
          <w:rFonts w:ascii="Arial" w:hAnsi="Arial" w:eastAsia="Times New Roman" w:cs="Arial"/>
          <w:color w:val="000000"/>
          <w:kern w:val="0"/>
          <w:sz w:val="20"/>
          <w:szCs w:val="20"/>
          <w14:ligatures w14:val="none"/>
        </w:rPr>
        <w:t xml:space="preserve"> will be assessed to the end-user as described in the </w:t>
      </w:r>
      <w:hyperlink w:history="1" r:id="R13131f9ced084297">
        <w:r w:rsidRPr="0088716D" w:rsidR="0088716D">
          <w:rPr>
            <w:rFonts w:ascii="Arial" w:hAnsi="Arial" w:eastAsia="Times New Roman" w:cs="Arial"/>
            <w:color w:val="006BBD"/>
            <w:kern w:val="0"/>
            <w:sz w:val="20"/>
            <w:szCs w:val="20"/>
            <w:u w:val="single"/>
            <w14:ligatures w14:val="none"/>
          </w:rPr>
          <w:t>Local Exchange Tariff</w:t>
        </w:r>
      </w:hyperlink>
      <w:r w:rsidRPr="0088716D" w:rsidR="0088716D">
        <w:rPr>
          <w:rFonts w:ascii="Arial" w:hAnsi="Arial" w:eastAsia="Times New Roman" w:cs="Arial"/>
          <w:color w:val="000000"/>
          <w:kern w:val="0"/>
          <w:sz w:val="20"/>
          <w:szCs w:val="20"/>
          <w14:ligatures w14:val="none"/>
        </w:rPr>
        <w:t> for the applicable state.</w:t>
      </w:r>
    </w:p>
    <w:p w:rsidRPr="0088716D" w:rsidR="0088716D" w:rsidP="0088716D" w:rsidRDefault="0088716D" w14:paraId="35D6C323"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88716D">
        <w:rPr>
          <w:rFonts w:ascii="Arial" w:hAnsi="Arial" w:eastAsia="Times New Roman" w:cs="Arial"/>
          <w:b/>
          <w:bCs/>
          <w:color w:val="000000"/>
          <w:kern w:val="0"/>
          <w:sz w:val="21"/>
          <w:szCs w:val="21"/>
          <w14:ligatures w14:val="none"/>
        </w:rPr>
        <w:t>Rates</w:t>
      </w:r>
    </w:p>
    <w:p w:rsidRPr="0088716D" w:rsidR="0088716D" w:rsidP="0088716D" w:rsidRDefault="0088716D" w14:paraId="0B08ED16"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88716D">
        <w:rPr>
          <w:rFonts w:ascii="Arial" w:hAnsi="Arial" w:eastAsia="Times New Roman" w:cs="Arial"/>
          <w:color w:val="000000"/>
          <w:kern w:val="0"/>
          <w:sz w:val="20"/>
          <w:szCs w:val="20"/>
          <w14:ligatures w14:val="none"/>
        </w:rPr>
        <w:t>Wholesale rates for this product or service, including tariff references and any applicable discounts, are provided in your current Interconnection, Resale, Commercial, or other governing agreement.</w:t>
      </w:r>
    </w:p>
    <w:p w:rsidRPr="0088716D" w:rsidR="0088716D" w:rsidP="0088716D" w:rsidRDefault="0088716D" w14:paraId="707C1086"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88716D">
        <w:rPr>
          <w:rFonts w:ascii="Arial" w:hAnsi="Arial" w:eastAsia="Times New Roman" w:cs="Arial"/>
          <w:b/>
          <w:bCs/>
          <w:color w:val="000000"/>
          <w:kern w:val="0"/>
          <w:sz w:val="21"/>
          <w:szCs w:val="21"/>
          <w14:ligatures w14:val="none"/>
        </w:rPr>
        <w:t>Tariffs, Regulations and Policy</w:t>
      </w:r>
    </w:p>
    <w:p w:rsidRPr="0088716D" w:rsidR="0088716D" w:rsidP="34B781E7" w:rsidRDefault="0088716D" w14:paraId="6292D2F9" w14:textId="77777777">
      <w:pPr>
        <w:shd w:val="clear" w:color="auto" w:fill="FFFFFF" w:themeFill="background1"/>
        <w:spacing w:after="0" w:line="240" w:lineRule="auto"/>
        <w:rPr>
          <w:rFonts w:ascii="Arial" w:hAnsi="Arial" w:eastAsia="Times New Roman" w:cs="Arial"/>
          <w:color w:val="000000"/>
          <w:kern w:val="0"/>
          <w:sz w:val="20"/>
          <w:szCs w:val="20"/>
          <w14:ligatures w14:val="none"/>
        </w:rPr>
      </w:pPr>
      <w:r w:rsidRPr="0088716D" w:rsidR="0088716D">
        <w:rPr>
          <w:rFonts w:ascii="Arial" w:hAnsi="Arial" w:eastAsia="Times New Roman" w:cs="Arial"/>
          <w:color w:val="000000"/>
          <w:kern w:val="0"/>
          <w:sz w:val="20"/>
          <w:szCs w:val="20"/>
          <w14:ligatures w14:val="none"/>
        </w:rPr>
        <w:t xml:space="preserve">Tariffs, </w:t>
      </w:r>
      <w:r w:rsidRPr="0088716D" w:rsidR="0088716D">
        <w:rPr>
          <w:rFonts w:ascii="Arial" w:hAnsi="Arial" w:eastAsia="Times New Roman" w:cs="Arial"/>
          <w:color w:val="000000"/>
          <w:kern w:val="0"/>
          <w:sz w:val="20"/>
          <w:szCs w:val="20"/>
          <w14:ligatures w14:val="none"/>
        </w:rPr>
        <w:t>regulations</w:t>
      </w:r>
      <w:r w:rsidRPr="0088716D" w:rsidR="0088716D">
        <w:rPr>
          <w:rFonts w:ascii="Arial" w:hAnsi="Arial" w:eastAsia="Times New Roman" w:cs="Arial"/>
          <w:color w:val="000000"/>
          <w:kern w:val="0"/>
          <w:sz w:val="20"/>
          <w:szCs w:val="20"/>
          <w14:ligatures w14:val="none"/>
        </w:rPr>
        <w:t xml:space="preserve"> and policies </w:t>
      </w:r>
      <w:bookmarkStart w:name="_Int_MAuc0tVN" w:id="1682295464"/>
      <w:r w:rsidRPr="0088716D" w:rsidR="0088716D">
        <w:rPr>
          <w:rFonts w:ascii="Arial" w:hAnsi="Arial" w:eastAsia="Times New Roman" w:cs="Arial"/>
          <w:color w:val="000000"/>
          <w:kern w:val="0"/>
          <w:sz w:val="20"/>
          <w:szCs w:val="20"/>
          <w14:ligatures w14:val="none"/>
        </w:rPr>
        <w:t xml:space="preserve">are </w:t>
      </w:r>
      <w:r w:rsidRPr="0088716D" w:rsidR="0088716D">
        <w:rPr>
          <w:rFonts w:ascii="Arial" w:hAnsi="Arial" w:eastAsia="Times New Roman" w:cs="Arial"/>
          <w:color w:val="000000"/>
          <w:kern w:val="0"/>
          <w:sz w:val="20"/>
          <w:szCs w:val="20"/>
          <w14:ligatures w14:val="none"/>
        </w:rPr>
        <w:t xml:space="preserve">located</w:t>
      </w:r>
      <w:r w:rsidRPr="0088716D" w:rsidR="0088716D">
        <w:rPr>
          <w:rFonts w:ascii="Arial" w:hAnsi="Arial" w:eastAsia="Times New Roman" w:cs="Arial"/>
          <w:color w:val="000000"/>
          <w:kern w:val="0"/>
          <w:sz w:val="20"/>
          <w:szCs w:val="20"/>
          <w14:ligatures w14:val="none"/>
        </w:rPr>
        <w:t xml:space="preserve"> in</w:t>
      </w:r>
      <w:bookmarkEnd w:id="1682295464"/>
      <w:r w:rsidRPr="0088716D" w:rsidR="0088716D">
        <w:rPr>
          <w:rFonts w:ascii="Arial" w:hAnsi="Arial" w:eastAsia="Times New Roman" w:cs="Arial"/>
          <w:color w:val="000000"/>
          <w:kern w:val="0"/>
          <w:sz w:val="20"/>
          <w:szCs w:val="20"/>
          <w14:ligatures w14:val="none"/>
        </w:rPr>
        <w:t xml:space="preserve"> the state specific </w:t>
      </w:r>
      <w:hyperlink w:history="1" r:id="R99a920b9ef5548eb">
        <w:r w:rsidRPr="0088716D" w:rsidR="0088716D">
          <w:rPr>
            <w:rFonts w:ascii="Arial" w:hAnsi="Arial" w:eastAsia="Times New Roman" w:cs="Arial"/>
            <w:color w:val="006BBD"/>
            <w:kern w:val="0"/>
            <w:sz w:val="20"/>
            <w:szCs w:val="20"/>
            <w:u w:val="single"/>
            <w14:ligatures w14:val="none"/>
          </w:rPr>
          <w:t>Tariffs/Catalogs/Price Lists</w:t>
        </w:r>
      </w:hyperlink>
      <w:r w:rsidRPr="0088716D" w:rsidR="0088716D">
        <w:rPr>
          <w:rFonts w:ascii="Arial" w:hAnsi="Arial" w:eastAsia="Times New Roman" w:cs="Arial"/>
          <w:color w:val="000000"/>
          <w:kern w:val="0"/>
          <w:sz w:val="20"/>
          <w:szCs w:val="20"/>
          <w14:ligatures w14:val="none"/>
        </w:rPr>
        <w:t>.</w:t>
      </w:r>
    </w:p>
    <w:p w:rsidRPr="0088716D" w:rsidR="0088716D" w:rsidP="0088716D" w:rsidRDefault="0088716D" w14:paraId="35B482AF"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88716D">
        <w:rPr>
          <w:rFonts w:ascii="Arial" w:hAnsi="Arial" w:eastAsia="Times New Roman" w:cs="Arial"/>
          <w:color w:val="000000"/>
          <w:kern w:val="0"/>
          <w:sz w:val="20"/>
          <w:szCs w:val="20"/>
          <w14:ligatures w14:val="none"/>
        </w:rPr>
        <w:t xml:space="preserve">The commercial local services account must be established, or in the process of being </w:t>
      </w:r>
      <w:proofErr w:type="gramStart"/>
      <w:r w:rsidRPr="0088716D">
        <w:rPr>
          <w:rFonts w:ascii="Arial" w:hAnsi="Arial" w:eastAsia="Times New Roman" w:cs="Arial"/>
          <w:color w:val="000000"/>
          <w:kern w:val="0"/>
          <w:sz w:val="20"/>
          <w:szCs w:val="20"/>
          <w14:ligatures w14:val="none"/>
        </w:rPr>
        <w:t>established, before</w:t>
      </w:r>
      <w:proofErr w:type="gramEnd"/>
      <w:r w:rsidRPr="0088716D">
        <w:rPr>
          <w:rFonts w:ascii="Arial" w:hAnsi="Arial" w:eastAsia="Times New Roman" w:cs="Arial"/>
          <w:color w:val="000000"/>
          <w:kern w:val="0"/>
          <w:sz w:val="20"/>
          <w:szCs w:val="20"/>
          <w14:ligatures w14:val="none"/>
        </w:rPr>
        <w:t xml:space="preserve"> Line Splitting can be added.</w:t>
      </w:r>
    </w:p>
    <w:p w:rsidRPr="0088716D" w:rsidR="0088716D" w:rsidP="0088716D" w:rsidRDefault="0088716D" w14:paraId="69064073" w14:textId="77777777">
      <w:pPr>
        <w:shd w:val="clear" w:color="auto" w:fill="FFFFFF"/>
        <w:spacing w:after="0" w:line="240" w:lineRule="auto"/>
        <w:rPr>
          <w:rFonts w:ascii="Arial" w:hAnsi="Arial" w:eastAsia="Times New Roman" w:cs="Arial"/>
          <w:color w:val="000000"/>
          <w:kern w:val="0"/>
          <w:sz w:val="20"/>
          <w:szCs w:val="20"/>
          <w14:ligatures w14:val="none"/>
        </w:rPr>
      </w:pPr>
      <w:r w:rsidRPr="0088716D">
        <w:rPr>
          <w:rFonts w:ascii="Arial" w:hAnsi="Arial" w:eastAsia="Times New Roman" w:cs="Arial"/>
          <w:color w:val="000000"/>
          <w:kern w:val="0"/>
          <w:sz w:val="20"/>
          <w:szCs w:val="20"/>
          <w14:ligatures w14:val="none"/>
        </w:rPr>
        <w:t>If the commercial local services account is disconnected, the data portion of the account must also be disconnected. This information will be reflected in the Loss and Completion Report. Information regarding Loss and Completion Reports is described in the </w:t>
      </w:r>
      <w:hyperlink w:history="1" r:id="rId22">
        <w:r w:rsidRPr="0088716D">
          <w:rPr>
            <w:rFonts w:ascii="Arial" w:hAnsi="Arial" w:eastAsia="Times New Roman" w:cs="Arial"/>
            <w:color w:val="006BBD"/>
            <w:kern w:val="0"/>
            <w:sz w:val="20"/>
            <w:szCs w:val="20"/>
            <w:u w:val="single"/>
            <w14:ligatures w14:val="none"/>
          </w:rPr>
          <w:t>Provisioning and Installation Overview</w:t>
        </w:r>
      </w:hyperlink>
      <w:r w:rsidRPr="0088716D">
        <w:rPr>
          <w:rFonts w:ascii="Arial" w:hAnsi="Arial" w:eastAsia="Times New Roman" w:cs="Arial"/>
          <w:color w:val="000000"/>
          <w:kern w:val="0"/>
          <w:sz w:val="20"/>
          <w:szCs w:val="20"/>
          <w14:ligatures w14:val="none"/>
        </w:rPr>
        <w:t>.</w:t>
      </w:r>
    </w:p>
    <w:p w:rsidRPr="0088716D" w:rsidR="0088716D" w:rsidP="34B781E7" w:rsidRDefault="0088716D" w14:paraId="2FE3638E" w14:textId="77777777">
      <w:pPr>
        <w:shd w:val="clear" w:color="auto" w:fill="FFFFFF" w:themeFill="background1"/>
        <w:spacing w:before="150" w:after="225" w:line="240" w:lineRule="auto"/>
        <w:rPr>
          <w:rFonts w:ascii="Arial" w:hAnsi="Arial" w:eastAsia="Times New Roman" w:cs="Arial"/>
          <w:color w:val="000000"/>
          <w:kern w:val="0"/>
          <w:sz w:val="20"/>
          <w:szCs w:val="20"/>
          <w14:ligatures w14:val="none"/>
        </w:rPr>
      </w:pPr>
      <w:r w:rsidRPr="0088716D" w:rsidR="0088716D">
        <w:rPr>
          <w:rFonts w:ascii="Arial" w:hAnsi="Arial" w:eastAsia="Times New Roman" w:cs="Arial"/>
          <w:color w:val="000000"/>
          <w:kern w:val="0"/>
          <w:sz w:val="20"/>
          <w:szCs w:val="20"/>
          <w14:ligatures w14:val="none"/>
        </w:rPr>
        <w:t xml:space="preserve">CenturyLink will install and </w:t>
      </w:r>
      <w:r w:rsidRPr="0088716D" w:rsidR="0088716D">
        <w:rPr>
          <w:rFonts w:ascii="Arial" w:hAnsi="Arial" w:eastAsia="Times New Roman" w:cs="Arial"/>
          <w:color w:val="000000"/>
          <w:kern w:val="0"/>
          <w:sz w:val="20"/>
          <w:szCs w:val="20"/>
          <w14:ligatures w14:val="none"/>
        </w:rPr>
        <w:t xml:space="preserve">maintain</w:t>
      </w:r>
      <w:r w:rsidRPr="0088716D" w:rsidR="0088716D">
        <w:rPr>
          <w:rFonts w:ascii="Arial" w:hAnsi="Arial" w:eastAsia="Times New Roman" w:cs="Arial"/>
          <w:color w:val="000000"/>
          <w:kern w:val="0"/>
          <w:sz w:val="20"/>
          <w:szCs w:val="20"/>
          <w14:ligatures w14:val="none"/>
        </w:rPr>
        <w:t xml:space="preserve"> the splitter if it is installed using Common Area Splitter Collocation. You have the </w:t>
      </w:r>
      <w:bookmarkStart w:name="_Int_2iBlms4I" w:id="1678821132"/>
      <w:r w:rsidRPr="0088716D" w:rsidR="0088716D">
        <w:rPr>
          <w:rFonts w:ascii="Arial" w:hAnsi="Arial" w:eastAsia="Times New Roman" w:cs="Arial"/>
          <w:color w:val="000000"/>
          <w:kern w:val="0"/>
          <w:sz w:val="20"/>
          <w:szCs w:val="20"/>
          <w14:ligatures w14:val="none"/>
        </w:rPr>
        <w:t>options</w:t>
      </w:r>
      <w:bookmarkEnd w:id="1678821132"/>
      <w:r w:rsidRPr="0088716D" w:rsidR="0088716D">
        <w:rPr>
          <w:rFonts w:ascii="Arial" w:hAnsi="Arial" w:eastAsia="Times New Roman" w:cs="Arial"/>
          <w:color w:val="000000"/>
          <w:kern w:val="0"/>
          <w:sz w:val="20"/>
          <w:szCs w:val="20"/>
          <w14:ligatures w14:val="none"/>
        </w:rPr>
        <w:t xml:space="preserve"> to both purchase POTS splitters and provide them to CenturyLink, or to have CenturyLink </w:t>
      </w:r>
      <w:r w:rsidRPr="0088716D" w:rsidR="0088716D">
        <w:rPr>
          <w:rFonts w:ascii="Arial" w:hAnsi="Arial" w:eastAsia="Times New Roman" w:cs="Arial"/>
          <w:color w:val="000000"/>
          <w:kern w:val="0"/>
          <w:sz w:val="20"/>
          <w:szCs w:val="20"/>
          <w14:ligatures w14:val="none"/>
        </w:rPr>
        <w:t xml:space="preserve">purchase</w:t>
      </w:r>
      <w:r w:rsidRPr="0088716D" w:rsidR="0088716D">
        <w:rPr>
          <w:rFonts w:ascii="Arial" w:hAnsi="Arial" w:eastAsia="Times New Roman" w:cs="Arial"/>
          <w:color w:val="000000"/>
          <w:kern w:val="0"/>
          <w:sz w:val="20"/>
          <w:szCs w:val="20"/>
          <w14:ligatures w14:val="none"/>
        </w:rPr>
        <w:t xml:space="preserve"> them on your behalf, subject to full reimbursement of costs incurred. All splitter collocation installations must be completed before Line Splitting requests can be processed.</w:t>
      </w:r>
    </w:p>
    <w:p w:rsidRPr="0088716D" w:rsidR="0088716D" w:rsidP="0088716D" w:rsidRDefault="0088716D" w14:paraId="416F0804"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88716D">
        <w:rPr>
          <w:rFonts w:ascii="Arial" w:hAnsi="Arial" w:eastAsia="Times New Roman" w:cs="Arial"/>
          <w:color w:val="000000"/>
          <w:kern w:val="0"/>
          <w:sz w:val="20"/>
          <w:szCs w:val="20"/>
          <w14:ligatures w14:val="none"/>
        </w:rPr>
        <w:t>Directory Listings are not part of the Line Splitting product offering.</w:t>
      </w:r>
    </w:p>
    <w:p w:rsidRPr="0088716D" w:rsidR="0088716D" w:rsidP="0088716D" w:rsidRDefault="0088716D" w14:paraId="5B935B97"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88716D">
        <w:rPr>
          <w:rFonts w:ascii="Arial" w:hAnsi="Arial" w:eastAsia="Times New Roman" w:cs="Arial"/>
          <w:b/>
          <w:bCs/>
          <w:color w:val="000000"/>
          <w:kern w:val="0"/>
          <w:sz w:val="21"/>
          <w:szCs w:val="21"/>
          <w14:ligatures w14:val="none"/>
        </w:rPr>
        <w:t>Optional Features</w:t>
      </w:r>
    </w:p>
    <w:p w:rsidRPr="0088716D" w:rsidR="0088716D" w:rsidP="0088716D" w:rsidRDefault="0088716D" w14:paraId="3F2D9D67"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88716D" w:rsidR="0088716D">
        <w:rPr>
          <w:rFonts w:ascii="Arial" w:hAnsi="Arial" w:eastAsia="Times New Roman" w:cs="Arial"/>
          <w:color w:val="000000"/>
          <w:kern w:val="0"/>
          <w:sz w:val="20"/>
          <w:szCs w:val="20"/>
          <w14:ligatures w14:val="none"/>
        </w:rPr>
        <w:t>There are no optional features available with Line Splitting.</w:t>
      </w:r>
    </w:p>
    <w:p w:rsidR="630BEF38" w:rsidP="630BEF38" w:rsidRDefault="630BEF38" w14:paraId="4E9443B9" w14:textId="37CBD205">
      <w:pPr>
        <w:shd w:val="clear" w:color="auto" w:fill="FFFFFF" w:themeFill="background1"/>
        <w:spacing w:before="75" w:after="75" w:line="240" w:lineRule="auto"/>
        <w:outlineLvl w:val="2"/>
        <w:rPr>
          <w:rFonts w:ascii="Arial" w:hAnsi="Arial" w:eastAsia="Times New Roman" w:cs="Arial"/>
          <w:b w:val="1"/>
          <w:bCs w:val="1"/>
          <w:color w:val="000000" w:themeColor="text1" w:themeTint="FF" w:themeShade="FF"/>
          <w:sz w:val="26"/>
          <w:szCs w:val="26"/>
        </w:rPr>
      </w:pPr>
    </w:p>
    <w:p w:rsidRPr="0088716D" w:rsidR="0088716D" w:rsidP="0088716D" w:rsidRDefault="0088716D" w14:paraId="53FC4153" w14:textId="77777777">
      <w:pPr>
        <w:shd w:val="clear" w:color="auto" w:fill="FFFFFF"/>
        <w:spacing w:before="75" w:after="75" w:line="240" w:lineRule="auto"/>
        <w:outlineLvl w:val="2"/>
        <w:rPr>
          <w:rFonts w:ascii="Arial" w:hAnsi="Arial" w:eastAsia="Times New Roman" w:cs="Arial"/>
          <w:b/>
          <w:bCs/>
          <w:color w:val="000000"/>
          <w:kern w:val="0"/>
          <w:sz w:val="26"/>
          <w:szCs w:val="26"/>
          <w14:ligatures w14:val="none"/>
        </w:rPr>
      </w:pPr>
      <w:bookmarkStart w:name="features" w:id="2"/>
      <w:bookmarkEnd w:id="2"/>
      <w:r w:rsidRPr="0088716D">
        <w:rPr>
          <w:rFonts w:ascii="Arial" w:hAnsi="Arial" w:eastAsia="Times New Roman" w:cs="Arial"/>
          <w:b/>
          <w:bCs/>
          <w:color w:val="000000"/>
          <w:kern w:val="0"/>
          <w:sz w:val="26"/>
          <w:szCs w:val="26"/>
          <w14:ligatures w14:val="none"/>
        </w:rPr>
        <w:t>Features/Benefits</w:t>
      </w:r>
    </w:p>
    <w:tbl>
      <w:tblPr>
        <w:tblW w:w="0" w:type="auto"/>
        <w:tblCellSpacing w:w="0" w:type="dxa"/>
        <w:tblBorders>
          <w:top w:val="single" w:color="CCCCCC" w:sz="6" w:space="0"/>
          <w:left w:val="single" w:color="CCCCCC" w:sz="6" w:space="0"/>
        </w:tblBorders>
        <w:shd w:val="clear" w:color="auto" w:fill="FFFFFF"/>
        <w:tblCellMar>
          <w:left w:w="0" w:type="dxa"/>
          <w:right w:w="0" w:type="dxa"/>
        </w:tblCellMar>
        <w:tblLook w:val="04A0" w:firstRow="1" w:lastRow="0" w:firstColumn="1" w:lastColumn="0" w:noHBand="0" w:noVBand="1"/>
      </w:tblPr>
      <w:tblGrid>
        <w:gridCol w:w="3978"/>
        <w:gridCol w:w="5366"/>
      </w:tblGrid>
      <w:tr w:rsidRPr="0088716D" w:rsidR="0088716D" w:rsidTr="2BC4E673" w14:paraId="15659911" w14:textId="77777777">
        <w:trPr>
          <w:tblCellSpacing w:w="0" w:type="dxa"/>
        </w:trPr>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Pr="0088716D" w:rsidR="0088716D" w:rsidP="0088716D" w:rsidRDefault="0088716D" w14:paraId="0F62DCE1" w14:textId="77777777">
            <w:pPr>
              <w:spacing w:after="0" w:line="240" w:lineRule="auto"/>
              <w:rPr>
                <w:rFonts w:ascii="Arial" w:hAnsi="Arial" w:eastAsia="Times New Roman" w:cs="Arial"/>
                <w:b/>
                <w:bCs/>
                <w:color w:val="000000"/>
                <w:kern w:val="0"/>
                <w:sz w:val="20"/>
                <w:szCs w:val="20"/>
                <w14:ligatures w14:val="none"/>
              </w:rPr>
            </w:pPr>
            <w:r w:rsidRPr="0088716D">
              <w:rPr>
                <w:rFonts w:ascii="Arial" w:hAnsi="Arial" w:eastAsia="Times New Roman" w:cs="Arial"/>
                <w:b/>
                <w:bCs/>
                <w:color w:val="000000"/>
                <w:kern w:val="0"/>
                <w:sz w:val="20"/>
                <w:szCs w:val="20"/>
                <w14:ligatures w14:val="none"/>
              </w:rPr>
              <w:t>Features</w:t>
            </w:r>
          </w:p>
        </w:tc>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Pr="0088716D" w:rsidR="0088716D" w:rsidP="0088716D" w:rsidRDefault="0088716D" w14:paraId="5EC06167" w14:textId="77777777">
            <w:pPr>
              <w:spacing w:after="0" w:line="240" w:lineRule="auto"/>
              <w:rPr>
                <w:rFonts w:ascii="Arial" w:hAnsi="Arial" w:eastAsia="Times New Roman" w:cs="Arial"/>
                <w:b/>
                <w:bCs/>
                <w:color w:val="000000"/>
                <w:kern w:val="0"/>
                <w:sz w:val="20"/>
                <w:szCs w:val="20"/>
                <w14:ligatures w14:val="none"/>
              </w:rPr>
            </w:pPr>
            <w:r w:rsidRPr="0088716D">
              <w:rPr>
                <w:rFonts w:ascii="Arial" w:hAnsi="Arial" w:eastAsia="Times New Roman" w:cs="Arial"/>
                <w:b/>
                <w:bCs/>
                <w:color w:val="000000"/>
                <w:kern w:val="0"/>
                <w:sz w:val="20"/>
                <w:szCs w:val="20"/>
                <w14:ligatures w14:val="none"/>
              </w:rPr>
              <w:t>Benefits</w:t>
            </w:r>
          </w:p>
        </w:tc>
      </w:tr>
      <w:tr w:rsidRPr="0088716D" w:rsidR="0088716D" w:rsidTr="2BC4E673" w14:paraId="0E450DC9" w14:textId="77777777">
        <w:trPr>
          <w:tblCellSpacing w:w="0" w:type="dxa"/>
        </w:trPr>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88716D" w:rsidR="0088716D" w:rsidP="0088716D" w:rsidRDefault="0088716D" w14:paraId="75ADE32F" w14:textId="77777777">
            <w:pPr>
              <w:spacing w:after="0" w:line="240" w:lineRule="auto"/>
              <w:rPr>
                <w:rFonts w:ascii="Arial" w:hAnsi="Arial" w:eastAsia="Times New Roman" w:cs="Arial"/>
                <w:color w:val="000000"/>
                <w:kern w:val="0"/>
                <w:sz w:val="20"/>
                <w:szCs w:val="20"/>
                <w14:ligatures w14:val="none"/>
              </w:rPr>
            </w:pPr>
            <w:r w:rsidRPr="0088716D">
              <w:rPr>
                <w:rFonts w:ascii="Arial" w:hAnsi="Arial" w:eastAsia="Times New Roman" w:cs="Arial"/>
                <w:color w:val="000000"/>
                <w:kern w:val="0"/>
                <w:sz w:val="20"/>
                <w:szCs w:val="20"/>
                <w14:ligatures w14:val="none"/>
              </w:rPr>
              <w:t>Carries data on the High Frequency Spectrum Unbundled Network Element (HUNE) above the voice band on the copper loop.</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88716D" w:rsidR="0088716D" w:rsidP="0088716D" w:rsidRDefault="0088716D" w14:paraId="2AF18341" w14:textId="77777777">
            <w:pPr>
              <w:spacing w:after="0" w:line="240" w:lineRule="auto"/>
              <w:rPr>
                <w:rFonts w:ascii="Arial" w:hAnsi="Arial" w:eastAsia="Times New Roman" w:cs="Arial"/>
                <w:color w:val="000000"/>
                <w:kern w:val="0"/>
                <w:sz w:val="20"/>
                <w:szCs w:val="20"/>
                <w14:ligatures w14:val="none"/>
              </w:rPr>
            </w:pPr>
            <w:r w:rsidRPr="0088716D">
              <w:rPr>
                <w:rFonts w:ascii="Arial" w:hAnsi="Arial" w:eastAsia="Times New Roman" w:cs="Arial"/>
                <w:color w:val="000000"/>
                <w:kern w:val="0"/>
                <w:sz w:val="20"/>
                <w:szCs w:val="20"/>
                <w14:ligatures w14:val="none"/>
              </w:rPr>
              <w:t>Enables you to offer data services quickly and affordably, without the cost of separate unbundled loops or new facilities. Enables end-users to receive data over the high frequency portion of their existing line and eliminates the need to invest in an additional line.</w:t>
            </w:r>
          </w:p>
        </w:tc>
      </w:tr>
      <w:tr w:rsidRPr="0088716D" w:rsidR="0088716D" w:rsidTr="2BC4E673" w14:paraId="45752B76" w14:textId="77777777">
        <w:trPr>
          <w:tblCellSpacing w:w="0" w:type="dxa"/>
        </w:trPr>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88716D" w:rsidR="0088716D" w:rsidP="2BC4E673" w:rsidRDefault="0088716D" w14:paraId="0A2EA234" w14:textId="00798703">
            <w:pPr>
              <w:pStyle w:val="Normal"/>
              <w:spacing w:after="0" w:line="240" w:lineRule="auto"/>
              <w:rPr>
                <w:rFonts w:ascii="Arial" w:hAnsi="Arial" w:eastAsia="Arial" w:cs="Arial"/>
                <w:noProof w:val="0"/>
                <w:kern w:val="0"/>
                <w:sz w:val="20"/>
                <w:szCs w:val="20"/>
                <w:lang w:val="en-US"/>
                <w14:ligatures w14:val="none"/>
              </w:rPr>
            </w:pPr>
            <w:r w:rsidRPr="0088716D" w:rsidR="0088716D">
              <w:rPr>
                <w:rFonts w:ascii="Arial" w:hAnsi="Arial" w:eastAsia="Times New Roman" w:cs="Arial"/>
                <w:color w:val="000000"/>
                <w:kern w:val="0"/>
                <w:sz w:val="20"/>
                <w:szCs w:val="20"/>
                <w14:ligatures w14:val="none"/>
              </w:rPr>
              <w:t>Provides access to facilities throughout </w:t>
            </w:r>
            <w:hyperlink r:id="R96db3c97d3f24258">
              <w:r w:rsidRPr="2BC4E673" w:rsidR="239D916C">
                <w:rPr>
                  <w:rStyle w:val="Hyperlink"/>
                  <w:rFonts w:ascii="Arial" w:hAnsi="Arial" w:eastAsia="Arial" w:cs="Arial"/>
                  <w:noProof w:val="0"/>
                  <w:sz w:val="20"/>
                  <w:szCs w:val="20"/>
                  <w:lang w:val="en-US"/>
                </w:rPr>
                <w:t>CenturyLink QC.</w:t>
              </w:r>
            </w:hyperlink>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88716D" w:rsidR="0088716D" w:rsidP="0088716D" w:rsidRDefault="0088716D" w14:paraId="3A1151A0" w14:textId="77777777">
            <w:pPr>
              <w:spacing w:after="0" w:line="240" w:lineRule="auto"/>
              <w:rPr>
                <w:rFonts w:ascii="Arial" w:hAnsi="Arial" w:eastAsia="Times New Roman" w:cs="Arial"/>
                <w:color w:val="000000"/>
                <w:kern w:val="0"/>
                <w:sz w:val="20"/>
                <w:szCs w:val="20"/>
                <w14:ligatures w14:val="none"/>
              </w:rPr>
            </w:pPr>
            <w:r w:rsidRPr="0088716D">
              <w:rPr>
                <w:rFonts w:ascii="Arial" w:hAnsi="Arial" w:eastAsia="Times New Roman" w:cs="Arial"/>
                <w:color w:val="000000"/>
                <w:kern w:val="0"/>
                <w:sz w:val="20"/>
                <w:szCs w:val="20"/>
                <w14:ligatures w14:val="none"/>
              </w:rPr>
              <w:t>Provides service in rapidly growing areas, including those where there may be a shortage of facilities.</w:t>
            </w:r>
          </w:p>
        </w:tc>
      </w:tr>
    </w:tbl>
    <w:p w:rsidRPr="0088716D" w:rsidR="0088716D" w:rsidP="0088716D" w:rsidRDefault="0088716D" w14:paraId="3B111A85" w14:textId="77777777">
      <w:pPr>
        <w:shd w:val="clear" w:color="auto" w:fill="FFFFFF"/>
        <w:spacing w:before="75" w:after="75" w:line="240" w:lineRule="auto"/>
        <w:outlineLvl w:val="2"/>
        <w:rPr>
          <w:rFonts w:ascii="Arial" w:hAnsi="Arial" w:eastAsia="Times New Roman" w:cs="Arial"/>
          <w:b/>
          <w:bCs/>
          <w:color w:val="000000"/>
          <w:kern w:val="0"/>
          <w:sz w:val="26"/>
          <w:szCs w:val="26"/>
          <w14:ligatures w14:val="none"/>
        </w:rPr>
      </w:pPr>
      <w:bookmarkStart w:name="app" w:id="3"/>
      <w:bookmarkEnd w:id="3"/>
      <w:r w:rsidRPr="0088716D">
        <w:rPr>
          <w:rFonts w:ascii="Arial" w:hAnsi="Arial" w:eastAsia="Times New Roman" w:cs="Arial"/>
          <w:b/>
          <w:bCs/>
          <w:color w:val="000000"/>
          <w:kern w:val="0"/>
          <w:sz w:val="26"/>
          <w:szCs w:val="26"/>
          <w14:ligatures w14:val="none"/>
        </w:rPr>
        <w:t>Applications</w:t>
      </w:r>
    </w:p>
    <w:p w:rsidRPr="0088716D" w:rsidR="0088716D" w:rsidP="0088716D" w:rsidRDefault="0088716D" w14:paraId="1A333331"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88716D">
        <w:rPr>
          <w:rFonts w:ascii="Arial" w:hAnsi="Arial" w:eastAsia="Times New Roman" w:cs="Arial"/>
          <w:color w:val="000000"/>
          <w:kern w:val="0"/>
          <w:sz w:val="20"/>
          <w:szCs w:val="20"/>
          <w14:ligatures w14:val="none"/>
        </w:rPr>
        <w:t>Line Splitting enables you to create a business arrangement with a DLEC to provide data service in conjunction with certain commercial local services voice services that you provide to an end-user. Line Splitting also enables you to provide data service to end-users that do not have spare facilities at their location or who do not desire to purchase an additional line.</w:t>
      </w:r>
    </w:p>
    <w:p w:rsidRPr="0088716D" w:rsidR="0088716D" w:rsidP="0088716D" w:rsidRDefault="0088716D" w14:paraId="393F8E3B" w14:textId="77777777">
      <w:pPr>
        <w:shd w:val="clear" w:color="auto" w:fill="FFFFFF"/>
        <w:spacing w:before="75" w:after="75" w:line="240" w:lineRule="auto"/>
        <w:outlineLvl w:val="2"/>
        <w:rPr>
          <w:rFonts w:ascii="Arial" w:hAnsi="Arial" w:eastAsia="Times New Roman" w:cs="Arial"/>
          <w:b/>
          <w:bCs/>
          <w:color w:val="000000"/>
          <w:kern w:val="0"/>
          <w:sz w:val="26"/>
          <w:szCs w:val="26"/>
          <w14:ligatures w14:val="none"/>
        </w:rPr>
      </w:pPr>
      <w:bookmarkStart w:name="imp" w:id="4"/>
      <w:bookmarkEnd w:id="4"/>
      <w:r w:rsidRPr="0088716D">
        <w:rPr>
          <w:rFonts w:ascii="Arial" w:hAnsi="Arial" w:eastAsia="Times New Roman" w:cs="Arial"/>
          <w:b/>
          <w:bCs/>
          <w:color w:val="000000"/>
          <w:kern w:val="0"/>
          <w:sz w:val="26"/>
          <w:szCs w:val="26"/>
          <w14:ligatures w14:val="none"/>
        </w:rPr>
        <w:t>Implementation</w:t>
      </w:r>
    </w:p>
    <w:p w:rsidRPr="0088716D" w:rsidR="0088716D" w:rsidP="0088716D" w:rsidRDefault="0088716D" w14:paraId="56404673"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88716D">
        <w:rPr>
          <w:rFonts w:ascii="Arial" w:hAnsi="Arial" w:eastAsia="Times New Roman" w:cs="Arial"/>
          <w:b/>
          <w:bCs/>
          <w:color w:val="000000"/>
          <w:kern w:val="0"/>
          <w:sz w:val="21"/>
          <w:szCs w:val="21"/>
          <w14:ligatures w14:val="none"/>
        </w:rPr>
        <w:t>Product Prerequisites</w:t>
      </w:r>
    </w:p>
    <w:p w:rsidRPr="0088716D" w:rsidR="0088716D" w:rsidP="630BEF38" w:rsidRDefault="0088716D" w14:paraId="7ADB7B85" w14:textId="77777777">
      <w:pPr>
        <w:shd w:val="clear" w:color="auto" w:fill="FFFFFF" w:themeFill="background1"/>
        <w:spacing w:after="0" w:line="240" w:lineRule="auto"/>
        <w:rPr>
          <w:rFonts w:ascii="Arial" w:hAnsi="Arial" w:eastAsia="Times New Roman" w:cs="Arial"/>
          <w:color w:val="000000"/>
          <w:kern w:val="0"/>
          <w:sz w:val="20"/>
          <w:szCs w:val="20"/>
          <w14:ligatures w14:val="none"/>
        </w:rPr>
      </w:pPr>
      <w:r w:rsidRPr="0088716D" w:rsidR="0088716D">
        <w:rPr>
          <w:rFonts w:ascii="Arial" w:hAnsi="Arial" w:eastAsia="Times New Roman" w:cs="Arial"/>
          <w:color w:val="000000"/>
          <w:kern w:val="0"/>
          <w:sz w:val="20"/>
          <w:szCs w:val="20"/>
          <w14:ligatures w14:val="none"/>
        </w:rPr>
        <w:t>If you are a new CLEC and are ready to do business with CenturyLink, view </w:t>
      </w:r>
      <w:hyperlink w:history="1" r:id="Rce99a16d5b7f439d">
        <w:r w:rsidRPr="0088716D" w:rsidR="0088716D">
          <w:rPr>
            <w:rFonts w:ascii="Arial" w:hAnsi="Arial" w:eastAsia="Times New Roman" w:cs="Arial"/>
            <w:color w:val="006BBD"/>
            <w:kern w:val="0"/>
            <w:sz w:val="20"/>
            <w:szCs w:val="20"/>
            <w:u w:val="single"/>
            <w14:ligatures w14:val="none"/>
          </w:rPr>
          <w:t>Getting Started as a Facility-Based CLEC</w:t>
        </w:r>
      </w:hyperlink>
      <w:r w:rsidRPr="0088716D" w:rsidR="0088716D">
        <w:rPr>
          <w:rFonts w:ascii="Arial" w:hAnsi="Arial" w:eastAsia="Times New Roman" w:cs="Arial"/>
          <w:color w:val="000000"/>
          <w:kern w:val="0"/>
          <w:sz w:val="20"/>
          <w:szCs w:val="20"/>
          <w14:ligatures w14:val="none"/>
        </w:rPr>
        <w:t>. If you are an existing CLEC wishing to amend your Interconnection Agreement or New Customer Questionnaire, additional information is located in the </w:t>
      </w:r>
      <w:hyperlink w:history="1" r:id="R87ef67a2094d41ca">
        <w:r w:rsidRPr="0088716D" w:rsidR="0088716D">
          <w:rPr>
            <w:rFonts w:ascii="Arial" w:hAnsi="Arial" w:eastAsia="Times New Roman" w:cs="Arial"/>
            <w:color w:val="006BBD"/>
            <w:kern w:val="0"/>
            <w:sz w:val="20"/>
            <w:szCs w:val="20"/>
            <w:u w:val="single"/>
            <w14:ligatures w14:val="none"/>
          </w:rPr>
          <w:t>Interconnection Agreement</w:t>
        </w:r>
      </w:hyperlink>
      <w:r w:rsidRPr="0088716D" w:rsidR="0088716D">
        <w:rPr>
          <w:rFonts w:ascii="Arial" w:hAnsi="Arial" w:eastAsia="Times New Roman" w:cs="Arial"/>
          <w:color w:val="000000"/>
          <w:kern w:val="0"/>
          <w:sz w:val="20"/>
          <w:szCs w:val="20"/>
          <w14:ligatures w14:val="none"/>
        </w:rPr>
        <w:t>.</w:t>
      </w:r>
    </w:p>
    <w:p w:rsidR="630BEF38" w:rsidP="630BEF38" w:rsidRDefault="630BEF38" w14:paraId="247F8EE8" w14:textId="4990E41C">
      <w:pPr>
        <w:pStyle w:val="Normal"/>
        <w:shd w:val="clear" w:color="auto" w:fill="FFFFFF" w:themeFill="background1"/>
        <w:spacing w:after="0" w:line="240" w:lineRule="auto"/>
        <w:rPr>
          <w:rFonts w:ascii="Arial" w:hAnsi="Arial" w:eastAsia="Times New Roman" w:cs="Arial"/>
          <w:color w:val="000000" w:themeColor="text1" w:themeTint="FF" w:themeShade="FF"/>
          <w:sz w:val="20"/>
          <w:szCs w:val="20"/>
        </w:rPr>
      </w:pPr>
    </w:p>
    <w:p w:rsidRPr="0088716D" w:rsidR="0088716D" w:rsidP="0088716D" w:rsidRDefault="0088716D" w14:paraId="511EA409"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bookmarkStart w:name="preorder" w:id="5"/>
      <w:bookmarkEnd w:id="5"/>
      <w:r w:rsidRPr="0088716D">
        <w:rPr>
          <w:rFonts w:ascii="Arial" w:hAnsi="Arial" w:eastAsia="Times New Roman" w:cs="Arial"/>
          <w:b/>
          <w:bCs/>
          <w:color w:val="000000"/>
          <w:kern w:val="0"/>
          <w:sz w:val="21"/>
          <w:szCs w:val="21"/>
          <w14:ligatures w14:val="none"/>
        </w:rPr>
        <w:t>Pre-Ordering</w:t>
      </w:r>
    </w:p>
    <w:p w:rsidRPr="0088716D" w:rsidR="0088716D" w:rsidP="0088716D" w:rsidRDefault="0088716D" w14:paraId="1F87DDE4" w14:textId="77777777">
      <w:pPr>
        <w:shd w:val="clear" w:color="auto" w:fill="FFFFFF"/>
        <w:spacing w:after="0" w:line="240" w:lineRule="auto"/>
        <w:rPr>
          <w:rFonts w:ascii="Arial" w:hAnsi="Arial" w:eastAsia="Times New Roman" w:cs="Arial"/>
          <w:color w:val="000000"/>
          <w:kern w:val="0"/>
          <w:sz w:val="20"/>
          <w:szCs w:val="20"/>
          <w14:ligatures w14:val="none"/>
        </w:rPr>
      </w:pPr>
      <w:r w:rsidRPr="0088716D">
        <w:rPr>
          <w:rFonts w:ascii="Arial" w:hAnsi="Arial" w:eastAsia="Times New Roman" w:cs="Arial"/>
          <w:color w:val="000000"/>
          <w:kern w:val="0"/>
          <w:sz w:val="20"/>
          <w:szCs w:val="20"/>
          <w14:ligatures w14:val="none"/>
        </w:rPr>
        <w:t>General pre-ordering activities are described in the </w:t>
      </w:r>
      <w:hyperlink w:history="1" r:id="rId26">
        <w:r w:rsidRPr="0088716D">
          <w:rPr>
            <w:rFonts w:ascii="Arial" w:hAnsi="Arial" w:eastAsia="Times New Roman" w:cs="Arial"/>
            <w:color w:val="006BBD"/>
            <w:kern w:val="0"/>
            <w:sz w:val="20"/>
            <w:szCs w:val="20"/>
            <w:u w:val="single"/>
            <w14:ligatures w14:val="none"/>
          </w:rPr>
          <w:t>Pre-Ordering Overview</w:t>
        </w:r>
      </w:hyperlink>
      <w:r w:rsidRPr="0088716D">
        <w:rPr>
          <w:rFonts w:ascii="Arial" w:hAnsi="Arial" w:eastAsia="Times New Roman" w:cs="Arial"/>
          <w:color w:val="000000"/>
          <w:kern w:val="0"/>
          <w:sz w:val="20"/>
          <w:szCs w:val="20"/>
          <w14:ligatures w14:val="none"/>
        </w:rPr>
        <w:t>.</w:t>
      </w:r>
    </w:p>
    <w:p w:rsidRPr="0088716D" w:rsidR="0088716D" w:rsidP="34B781E7" w:rsidRDefault="0088716D" w14:paraId="3A582788" w14:textId="77777777">
      <w:pPr>
        <w:shd w:val="clear" w:color="auto" w:fill="FFFFFF" w:themeFill="background1"/>
        <w:spacing w:before="150" w:after="225" w:line="240" w:lineRule="auto"/>
        <w:rPr>
          <w:rFonts w:ascii="Arial" w:hAnsi="Arial" w:eastAsia="Times New Roman" w:cs="Arial"/>
          <w:color w:val="000000"/>
          <w:kern w:val="0"/>
          <w:sz w:val="20"/>
          <w:szCs w:val="20"/>
          <w14:ligatures w14:val="none"/>
        </w:rPr>
      </w:pPr>
      <w:r w:rsidRPr="0088716D" w:rsidR="0088716D">
        <w:rPr>
          <w:rFonts w:ascii="Arial" w:hAnsi="Arial" w:eastAsia="Times New Roman" w:cs="Arial"/>
          <w:color w:val="000000"/>
          <w:kern w:val="0"/>
          <w:sz w:val="20"/>
          <w:szCs w:val="20"/>
          <w14:ligatures w14:val="none"/>
        </w:rPr>
        <w:t xml:space="preserve">CenturyLink recommends </w:t>
      </w:r>
      <w:bookmarkStart w:name="_Int_fmKtX0Ww" w:id="937267704"/>
      <w:r w:rsidRPr="0088716D" w:rsidR="0088716D">
        <w:rPr>
          <w:rFonts w:ascii="Arial" w:hAnsi="Arial" w:eastAsia="Times New Roman" w:cs="Arial"/>
          <w:color w:val="000000"/>
          <w:kern w:val="0"/>
          <w:sz w:val="20"/>
          <w:szCs w:val="20"/>
          <w14:ligatures w14:val="none"/>
        </w:rPr>
        <w:t>use</w:t>
      </w:r>
      <w:bookmarkEnd w:id="937267704"/>
      <w:r w:rsidRPr="0088716D" w:rsidR="0088716D">
        <w:rPr>
          <w:rFonts w:ascii="Arial" w:hAnsi="Arial" w:eastAsia="Times New Roman" w:cs="Arial"/>
          <w:color w:val="000000"/>
          <w:kern w:val="0"/>
          <w:sz w:val="20"/>
          <w:szCs w:val="20"/>
          <w14:ligatures w14:val="none"/>
        </w:rPr>
        <w:t xml:space="preserve"> of Pre-Ordering functionality to </w:t>
      </w:r>
      <w:r w:rsidRPr="0088716D" w:rsidR="0088716D">
        <w:rPr>
          <w:rFonts w:ascii="Arial" w:hAnsi="Arial" w:eastAsia="Times New Roman" w:cs="Arial"/>
          <w:color w:val="000000"/>
          <w:kern w:val="0"/>
          <w:sz w:val="20"/>
          <w:szCs w:val="20"/>
          <w14:ligatures w14:val="none"/>
        </w:rPr>
        <w:t xml:space="preserve">assist</w:t>
      </w:r>
      <w:r w:rsidRPr="0088716D" w:rsidR="0088716D">
        <w:rPr>
          <w:rFonts w:ascii="Arial" w:hAnsi="Arial" w:eastAsia="Times New Roman" w:cs="Arial"/>
          <w:color w:val="000000"/>
          <w:kern w:val="0"/>
          <w:sz w:val="20"/>
          <w:szCs w:val="20"/>
          <w14:ligatures w14:val="none"/>
        </w:rPr>
        <w:t xml:space="preserve"> in achieving increased service request flow through and accuracy that will result in reduced service request </w:t>
      </w:r>
      <w:bookmarkStart w:name="_Int_72uinfst" w:id="65055246"/>
      <w:r w:rsidRPr="0088716D" w:rsidR="0088716D">
        <w:rPr>
          <w:rFonts w:ascii="Arial" w:hAnsi="Arial" w:eastAsia="Times New Roman" w:cs="Arial"/>
          <w:color w:val="000000"/>
          <w:kern w:val="0"/>
          <w:sz w:val="20"/>
          <w:szCs w:val="20"/>
          <w14:ligatures w14:val="none"/>
        </w:rPr>
        <w:t xml:space="preserve">rejects</w:t>
      </w:r>
      <w:bookmarkEnd w:id="65055246"/>
      <w:r w:rsidRPr="0088716D" w:rsidR="0088716D">
        <w:rPr>
          <w:rFonts w:ascii="Arial" w:hAnsi="Arial" w:eastAsia="Times New Roman" w:cs="Arial"/>
          <w:color w:val="000000"/>
          <w:kern w:val="0"/>
          <w:sz w:val="20"/>
          <w:szCs w:val="20"/>
          <w14:ligatures w14:val="none"/>
        </w:rPr>
        <w:t xml:space="preserve">.</w:t>
      </w:r>
    </w:p>
    <w:p w:rsidRPr="0088716D" w:rsidR="0088716D" w:rsidP="00FCEF66" w:rsidRDefault="0088716D" w14:paraId="62F14C9E" w14:textId="77777777" w14:noSpellErr="1">
      <w:pPr>
        <w:shd w:val="clear" w:color="auto" w:fill="FFFFFF" w:themeFill="background1"/>
        <w:spacing w:after="0" w:line="240" w:lineRule="auto"/>
        <w:rPr>
          <w:rFonts w:ascii="Arial" w:hAnsi="Arial" w:eastAsia="Times New Roman" w:cs="Arial"/>
          <w:color w:val="000000"/>
          <w:kern w:val="0"/>
          <w:sz w:val="20"/>
          <w:szCs w:val="20"/>
          <w14:ligatures w14:val="none"/>
        </w:rPr>
      </w:pPr>
      <w:r w:rsidRPr="0088716D" w:rsidR="0088716D">
        <w:rPr>
          <w:rFonts w:ascii="Arial" w:hAnsi="Arial" w:eastAsia="Times New Roman" w:cs="Arial"/>
          <w:color w:val="000000"/>
          <w:kern w:val="0"/>
          <w:sz w:val="20"/>
          <w:szCs w:val="20"/>
          <w14:ligatures w14:val="none"/>
        </w:rPr>
        <w:t xml:space="preserve">The loop qualification queries should be used prior to </w:t>
      </w:r>
      <w:r w:rsidRPr="0088716D" w:rsidR="0088716D">
        <w:rPr>
          <w:rFonts w:ascii="Arial" w:hAnsi="Arial" w:eastAsia="Times New Roman" w:cs="Arial"/>
          <w:color w:val="000000"/>
          <w:kern w:val="0"/>
          <w:sz w:val="20"/>
          <w:szCs w:val="20"/>
          <w14:ligatures w14:val="none"/>
        </w:rPr>
        <w:t>submitting</w:t>
      </w:r>
      <w:r w:rsidRPr="0088716D" w:rsidR="0088716D">
        <w:rPr>
          <w:rFonts w:ascii="Arial" w:hAnsi="Arial" w:eastAsia="Times New Roman" w:cs="Arial"/>
          <w:color w:val="000000"/>
          <w:kern w:val="0"/>
          <w:sz w:val="20"/>
          <w:szCs w:val="20"/>
          <w14:ligatures w14:val="none"/>
        </w:rPr>
        <w:t xml:space="preserve"> a service request. Use of these queries can </w:t>
      </w:r>
      <w:r w:rsidRPr="0088716D" w:rsidR="0088716D">
        <w:rPr>
          <w:rFonts w:ascii="Arial" w:hAnsi="Arial" w:eastAsia="Times New Roman" w:cs="Arial"/>
          <w:color w:val="000000"/>
          <w:kern w:val="0"/>
          <w:sz w:val="20"/>
          <w:szCs w:val="20"/>
          <w14:ligatures w14:val="none"/>
        </w:rPr>
        <w:t>greatly reduce</w:t>
      </w:r>
      <w:r w:rsidRPr="0088716D" w:rsidR="0088716D">
        <w:rPr>
          <w:rFonts w:ascii="Arial" w:hAnsi="Arial" w:eastAsia="Times New Roman" w:cs="Arial"/>
          <w:color w:val="000000"/>
          <w:kern w:val="0"/>
          <w:sz w:val="20"/>
          <w:szCs w:val="20"/>
          <w14:ligatures w14:val="none"/>
        </w:rPr>
        <w:t xml:space="preserve"> service request rejects by ensuring the types of facilities requested are available prior to placing a service request. </w:t>
      </w:r>
      <w:bookmarkStart w:name="_Int_9JVr10WO" w:id="703636531"/>
      <w:r w:rsidRPr="0088716D" w:rsidR="0088716D">
        <w:rPr>
          <w:rFonts w:ascii="Arial" w:hAnsi="Arial" w:eastAsia="Times New Roman" w:cs="Arial"/>
          <w:color w:val="000000"/>
          <w:kern w:val="0"/>
          <w:sz w:val="20"/>
          <w:szCs w:val="20"/>
          <w14:ligatures w14:val="none"/>
        </w:rPr>
        <w:t>The queries will enable you to verify the type of facility and the physical characteristics of the facility.</w:t>
      </w:r>
      <w:bookmarkEnd w:id="703636531"/>
      <w:r w:rsidRPr="0088716D" w:rsidR="0088716D">
        <w:rPr>
          <w:rFonts w:ascii="Arial" w:hAnsi="Arial" w:eastAsia="Times New Roman" w:cs="Arial"/>
          <w:color w:val="000000"/>
          <w:kern w:val="0"/>
          <w:sz w:val="20"/>
          <w:szCs w:val="20"/>
          <w14:ligatures w14:val="none"/>
        </w:rPr>
        <w:t xml:space="preserve"> Based on the physical characteristics you can </w:t>
      </w:r>
      <w:r w:rsidRPr="0088716D" w:rsidR="0088716D">
        <w:rPr>
          <w:rFonts w:ascii="Arial" w:hAnsi="Arial" w:eastAsia="Times New Roman" w:cs="Arial"/>
          <w:color w:val="000000"/>
          <w:kern w:val="0"/>
          <w:sz w:val="20"/>
          <w:szCs w:val="20"/>
          <w14:ligatures w14:val="none"/>
        </w:rPr>
        <w:t>determine</w:t>
      </w:r>
      <w:r w:rsidRPr="0088716D" w:rsidR="0088716D">
        <w:rPr>
          <w:rFonts w:ascii="Arial" w:hAnsi="Arial" w:eastAsia="Times New Roman" w:cs="Arial"/>
          <w:color w:val="000000"/>
          <w:kern w:val="0"/>
          <w:sz w:val="20"/>
          <w:szCs w:val="20"/>
          <w14:ligatures w14:val="none"/>
        </w:rPr>
        <w:t xml:space="preserve"> if the facility needs to be conditioned, i.e., the removal of load coils or bridged tap, which will </w:t>
      </w:r>
      <w:r w:rsidRPr="0088716D" w:rsidR="0088716D">
        <w:rPr>
          <w:rFonts w:ascii="Arial" w:hAnsi="Arial" w:eastAsia="Times New Roman" w:cs="Arial"/>
          <w:color w:val="000000"/>
          <w:kern w:val="0"/>
          <w:sz w:val="20"/>
          <w:szCs w:val="20"/>
          <w14:ligatures w14:val="none"/>
        </w:rPr>
        <w:t>assist</w:t>
      </w:r>
      <w:r w:rsidRPr="0088716D" w:rsidR="0088716D">
        <w:rPr>
          <w:rFonts w:ascii="Arial" w:hAnsi="Arial" w:eastAsia="Times New Roman" w:cs="Arial"/>
          <w:color w:val="000000"/>
          <w:kern w:val="0"/>
          <w:sz w:val="20"/>
          <w:szCs w:val="20"/>
          <w14:ligatures w14:val="none"/>
        </w:rPr>
        <w:t xml:space="preserve"> you in </w:t>
      </w:r>
      <w:r w:rsidRPr="0088716D" w:rsidR="0088716D">
        <w:rPr>
          <w:rFonts w:ascii="Arial" w:hAnsi="Arial" w:eastAsia="Times New Roman" w:cs="Arial"/>
          <w:color w:val="000000"/>
          <w:kern w:val="0"/>
          <w:sz w:val="20"/>
          <w:szCs w:val="20"/>
          <w14:ligatures w14:val="none"/>
        </w:rPr>
        <w:t>identifying</w:t>
      </w:r>
      <w:r w:rsidRPr="0088716D" w:rsidR="0088716D">
        <w:rPr>
          <w:rFonts w:ascii="Arial" w:hAnsi="Arial" w:eastAsia="Times New Roman" w:cs="Arial"/>
          <w:color w:val="000000"/>
          <w:kern w:val="0"/>
          <w:sz w:val="20"/>
          <w:szCs w:val="20"/>
          <w14:ligatures w14:val="none"/>
        </w:rPr>
        <w:t xml:space="preserve"> the </w:t>
      </w:r>
      <w:r w:rsidRPr="0088716D" w:rsidR="0088716D">
        <w:rPr>
          <w:rFonts w:ascii="Arial" w:hAnsi="Arial" w:eastAsia="Times New Roman" w:cs="Arial"/>
          <w:color w:val="000000"/>
          <w:kern w:val="0"/>
          <w:sz w:val="20"/>
          <w:szCs w:val="20"/>
          <w14:ligatures w14:val="none"/>
        </w:rPr>
        <w:t>appropriate service</w:t>
      </w:r>
      <w:r w:rsidRPr="0088716D" w:rsidR="0088716D">
        <w:rPr>
          <w:rFonts w:ascii="Arial" w:hAnsi="Arial" w:eastAsia="Times New Roman" w:cs="Arial"/>
          <w:color w:val="000000"/>
          <w:kern w:val="0"/>
          <w:sz w:val="20"/>
          <w:szCs w:val="20"/>
          <w14:ligatures w14:val="none"/>
        </w:rPr>
        <w:t xml:space="preserve"> request intervals, described in the </w:t>
      </w:r>
      <w:hyperlink w:history="1" r:id="R76b4ba5c6c6b445c">
        <w:r w:rsidRPr="0088716D" w:rsidR="0088716D">
          <w:rPr>
            <w:rFonts w:ascii="Arial" w:hAnsi="Arial" w:eastAsia="Times New Roman" w:cs="Arial"/>
            <w:color w:val="006BBD"/>
            <w:kern w:val="0"/>
            <w:sz w:val="20"/>
            <w:szCs w:val="20"/>
            <w:u w:val="single"/>
            <w14:ligatures w14:val="none"/>
          </w:rPr>
          <w:t>Service Interval Guide (SIG)</w:t>
        </w:r>
      </w:hyperlink>
      <w:r w:rsidRPr="0088716D" w:rsidR="0088716D">
        <w:rPr>
          <w:rFonts w:ascii="Arial" w:hAnsi="Arial" w:eastAsia="Times New Roman" w:cs="Arial"/>
          <w:color w:val="000000"/>
          <w:kern w:val="0"/>
          <w:sz w:val="20"/>
          <w:szCs w:val="20"/>
          <w14:ligatures w14:val="none"/>
        </w:rPr>
        <w:t>.</w:t>
      </w:r>
    </w:p>
    <w:p w:rsidRPr="0088716D" w:rsidR="0088716D" w:rsidP="0088716D" w:rsidRDefault="0088716D" w14:paraId="5E153CC9"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88716D">
        <w:rPr>
          <w:rFonts w:ascii="Arial" w:hAnsi="Arial" w:eastAsia="Times New Roman" w:cs="Arial"/>
          <w:color w:val="000000"/>
          <w:kern w:val="0"/>
          <w:sz w:val="20"/>
          <w:szCs w:val="20"/>
          <w14:ligatures w14:val="none"/>
        </w:rPr>
        <w:t>Some of these queries are available in EASE-LSR and others are web-based. The queries are available for you to access the physical characteristics of the CenturyLink loop facility and are based on data obtained from CenturyLink's underlying network records. CenturyLink utilizes this same underlying data for its retail product offerings.</w:t>
      </w:r>
    </w:p>
    <w:p w:rsidRPr="0088716D" w:rsidR="0088716D" w:rsidP="0088716D" w:rsidRDefault="0088716D" w14:paraId="6FC9E0BB"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88716D">
        <w:rPr>
          <w:rFonts w:ascii="Arial" w:hAnsi="Arial" w:eastAsia="Times New Roman" w:cs="Arial"/>
          <w:color w:val="000000"/>
          <w:kern w:val="0"/>
          <w:sz w:val="20"/>
          <w:szCs w:val="20"/>
          <w14:ligatures w14:val="none"/>
        </w:rPr>
        <w:t>The following applies to the loop qualification queries:</w:t>
      </w:r>
    </w:p>
    <w:p w:rsidRPr="0088716D" w:rsidR="0088716D" w:rsidP="0088716D" w:rsidRDefault="0088716D" w14:paraId="2EBF4D7C" w14:textId="77777777">
      <w:pPr>
        <w:numPr>
          <w:ilvl w:val="0"/>
          <w:numId w:val="7"/>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88716D">
        <w:rPr>
          <w:rFonts w:ascii="Arial" w:hAnsi="Arial" w:eastAsia="Times New Roman" w:cs="Arial"/>
          <w:color w:val="000000"/>
          <w:kern w:val="0"/>
          <w:sz w:val="20"/>
          <w:szCs w:val="20"/>
          <w14:ligatures w14:val="none"/>
        </w:rPr>
        <w:t>The queries are for informational purposes only and do not restrict or imply that your service will or will not work on a given facility. This determination is your responsibility.</w:t>
      </w:r>
    </w:p>
    <w:p w:rsidRPr="0088716D" w:rsidR="0088716D" w:rsidP="0088716D" w:rsidRDefault="0088716D" w14:paraId="7C0C6915" w14:textId="77777777">
      <w:pPr>
        <w:numPr>
          <w:ilvl w:val="0"/>
          <w:numId w:val="7"/>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88716D">
        <w:rPr>
          <w:rFonts w:ascii="Arial" w:hAnsi="Arial" w:eastAsia="Times New Roman" w:cs="Arial"/>
          <w:color w:val="000000"/>
          <w:kern w:val="0"/>
          <w:sz w:val="20"/>
          <w:szCs w:val="20"/>
          <w14:ligatures w14:val="none"/>
        </w:rPr>
        <w:t>Some of the queries offered include CenturyLink's evaluation of the recorded and calculated loop characteristic information.</w:t>
      </w:r>
    </w:p>
    <w:p w:rsidRPr="0088716D" w:rsidR="0088716D" w:rsidP="34B781E7" w:rsidRDefault="0088716D" w14:paraId="03283F12" w14:textId="77777777">
      <w:pPr>
        <w:numPr>
          <w:ilvl w:val="0"/>
          <w:numId w:val="7"/>
        </w:numPr>
        <w:shd w:val="clear" w:color="auto" w:fill="FFFFFF" w:themeFill="background1"/>
        <w:spacing w:after="0" w:line="240" w:lineRule="auto"/>
        <w:ind w:left="1170"/>
        <w:rPr>
          <w:rFonts w:ascii="Arial" w:hAnsi="Arial" w:eastAsia="Times New Roman" w:cs="Arial"/>
          <w:color w:val="000000"/>
          <w:kern w:val="0"/>
          <w:sz w:val="20"/>
          <w:szCs w:val="20"/>
          <w14:ligatures w14:val="none"/>
        </w:rPr>
      </w:pPr>
      <w:r w:rsidRPr="0088716D" w:rsidR="0088716D">
        <w:rPr>
          <w:rFonts w:ascii="Arial" w:hAnsi="Arial" w:eastAsia="Times New Roman" w:cs="Arial"/>
          <w:color w:val="000000"/>
          <w:kern w:val="0"/>
          <w:sz w:val="20"/>
          <w:szCs w:val="20"/>
          <w14:ligatures w14:val="none"/>
        </w:rPr>
        <w:t xml:space="preserve">As mentioned, the physical characteristics provided are based on CenturyLink's plant facility database. If you </w:t>
      </w:r>
      <w:r w:rsidRPr="0088716D" w:rsidR="0088716D">
        <w:rPr>
          <w:rFonts w:ascii="Arial" w:hAnsi="Arial" w:eastAsia="Times New Roman" w:cs="Arial"/>
          <w:color w:val="000000"/>
          <w:kern w:val="0"/>
          <w:sz w:val="20"/>
          <w:szCs w:val="20"/>
          <w14:ligatures w14:val="none"/>
        </w:rPr>
        <w:t>encounter</w:t>
      </w:r>
      <w:r w:rsidRPr="0088716D" w:rsidR="0088716D">
        <w:rPr>
          <w:rFonts w:ascii="Arial" w:hAnsi="Arial" w:eastAsia="Times New Roman" w:cs="Arial"/>
          <w:color w:val="000000"/>
          <w:kern w:val="0"/>
          <w:sz w:val="20"/>
          <w:szCs w:val="20"/>
          <w14:ligatures w14:val="none"/>
        </w:rPr>
        <w:t xml:space="preserve"> any inaccuracies in the information, contact </w:t>
      </w:r>
      <w:bookmarkStart w:name="_Int_3m6jYn0T" w:id="502299787"/>
      <w:r w:rsidRPr="0088716D" w:rsidR="0088716D">
        <w:rPr>
          <w:rFonts w:ascii="Arial" w:hAnsi="Arial" w:eastAsia="Times New Roman" w:cs="Arial"/>
          <w:color w:val="000000"/>
          <w:kern w:val="0"/>
          <w:sz w:val="20"/>
          <w:szCs w:val="20"/>
          <w14:ligatures w14:val="none"/>
        </w:rPr>
        <w:t>your</w:t>
      </w:r>
      <w:bookmarkEnd w:id="502299787"/>
      <w:r w:rsidRPr="0088716D" w:rsidR="0088716D">
        <w:rPr>
          <w:rFonts w:ascii="Arial" w:hAnsi="Arial" w:eastAsia="Times New Roman" w:cs="Arial"/>
          <w:color w:val="000000"/>
          <w:kern w:val="0"/>
          <w:sz w:val="20"/>
          <w:szCs w:val="20"/>
          <w14:ligatures w14:val="none"/>
        </w:rPr>
        <w:t> </w:t>
      </w:r>
      <w:hyperlink w:history="1" r:id="Raec29f5a0e2c44c0">
        <w:r w:rsidRPr="0088716D" w:rsidR="0088716D">
          <w:rPr>
            <w:rFonts w:ascii="Arial" w:hAnsi="Arial" w:eastAsia="Times New Roman" w:cs="Arial"/>
            <w:color w:val="006BBD"/>
            <w:kern w:val="0"/>
            <w:sz w:val="20"/>
            <w:szCs w:val="20"/>
            <w:u w:val="single"/>
            <w14:ligatures w14:val="none"/>
          </w:rPr>
          <w:t>CenturyLink Service Manager</w:t>
        </w:r>
      </w:hyperlink>
      <w:r w:rsidRPr="0088716D" w:rsidR="0088716D">
        <w:rPr>
          <w:rFonts w:ascii="Arial" w:hAnsi="Arial" w:eastAsia="Times New Roman" w:cs="Arial"/>
          <w:color w:val="000000"/>
          <w:kern w:val="0"/>
          <w:sz w:val="20"/>
          <w:szCs w:val="20"/>
          <w14:ligatures w14:val="none"/>
        </w:rPr>
        <w:t>.</w:t>
      </w:r>
    </w:p>
    <w:p w:rsidRPr="0088716D" w:rsidR="0088716D" w:rsidP="00FCEF66" w:rsidRDefault="0088716D" w14:paraId="3A085381" w14:textId="77777777" w14:noSpellErr="1">
      <w:pPr>
        <w:numPr>
          <w:ilvl w:val="0"/>
          <w:numId w:val="7"/>
        </w:numPr>
        <w:shd w:val="clear" w:color="auto" w:fill="FFFFFF" w:themeFill="background1"/>
        <w:spacing w:before="75" w:after="75" w:line="240" w:lineRule="auto"/>
        <w:ind w:left="1170"/>
        <w:rPr>
          <w:rFonts w:ascii="Arial" w:hAnsi="Arial" w:eastAsia="Times New Roman" w:cs="Arial"/>
          <w:color w:val="000000"/>
          <w:kern w:val="0"/>
          <w:sz w:val="20"/>
          <w:szCs w:val="20"/>
          <w14:ligatures w14:val="none"/>
        </w:rPr>
      </w:pPr>
      <w:bookmarkStart w:name="_Int_hL1lxJ9G" w:id="1793346867"/>
      <w:r w:rsidRPr="0088716D" w:rsidR="0088716D">
        <w:rPr>
          <w:rFonts w:ascii="Arial" w:hAnsi="Arial" w:eastAsia="Times New Roman" w:cs="Arial"/>
          <w:color w:val="000000"/>
          <w:kern w:val="0"/>
          <w:sz w:val="20"/>
          <w:szCs w:val="20"/>
          <w14:ligatures w14:val="none"/>
        </w:rPr>
        <w:t>The data provided to you at the time you perform a query is refreshed on a periodic basis and could change by the time you submit your service request.</w:t>
      </w:r>
      <w:bookmarkEnd w:id="1793346867"/>
    </w:p>
    <w:p w:rsidR="00FCEF66" w:rsidP="00FCEF66" w:rsidRDefault="00FCEF66" w14:paraId="08D48EFD" w14:textId="46392B1D">
      <w:pPr>
        <w:shd w:val="clear" w:color="auto" w:fill="FFFFFF" w:themeFill="background1"/>
        <w:spacing w:before="150" w:after="225" w:line="240" w:lineRule="auto"/>
        <w:rPr>
          <w:rFonts w:ascii="Arial" w:hAnsi="Arial" w:eastAsia="Times New Roman" w:cs="Arial"/>
          <w:color w:val="000000" w:themeColor="text1" w:themeTint="FF" w:themeShade="FF"/>
          <w:sz w:val="20"/>
          <w:szCs w:val="20"/>
        </w:rPr>
      </w:pPr>
    </w:p>
    <w:p w:rsidRPr="0088716D" w:rsidR="0088716D" w:rsidP="0088716D" w:rsidRDefault="0088716D" w14:paraId="6C785E05"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88716D">
        <w:rPr>
          <w:rFonts w:ascii="Arial" w:hAnsi="Arial" w:eastAsia="Times New Roman" w:cs="Arial"/>
          <w:color w:val="000000"/>
          <w:kern w:val="0"/>
          <w:sz w:val="20"/>
          <w:szCs w:val="20"/>
          <w14:ligatures w14:val="none"/>
        </w:rPr>
        <w:t>EASE-LSR queries are:</w:t>
      </w:r>
    </w:p>
    <w:p w:rsidRPr="0088716D" w:rsidR="0088716D" w:rsidP="0088716D" w:rsidRDefault="0088716D" w14:paraId="60BBD4B5" w14:textId="77777777">
      <w:pPr>
        <w:numPr>
          <w:ilvl w:val="0"/>
          <w:numId w:val="8"/>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88716D">
        <w:rPr>
          <w:rFonts w:ascii="Arial" w:hAnsi="Arial" w:eastAsia="Times New Roman" w:cs="Arial"/>
          <w:color w:val="000000"/>
          <w:kern w:val="0"/>
          <w:sz w:val="20"/>
          <w:szCs w:val="20"/>
          <w14:ligatures w14:val="none"/>
        </w:rPr>
        <w:t>Loop Qualification</w:t>
      </w:r>
    </w:p>
    <w:p w:rsidRPr="0088716D" w:rsidR="0088716D" w:rsidP="0088716D" w:rsidRDefault="0088716D" w14:paraId="20DC1D5D" w14:textId="77777777">
      <w:pPr>
        <w:numPr>
          <w:ilvl w:val="0"/>
          <w:numId w:val="8"/>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88716D">
        <w:rPr>
          <w:rFonts w:ascii="Arial" w:hAnsi="Arial" w:eastAsia="Times New Roman" w:cs="Arial"/>
          <w:color w:val="000000"/>
          <w:kern w:val="0"/>
          <w:sz w:val="20"/>
          <w:szCs w:val="20"/>
          <w14:ligatures w14:val="none"/>
        </w:rPr>
        <w:t>Raw Loop Data (RDL)</w:t>
      </w:r>
    </w:p>
    <w:p w:rsidRPr="0088716D" w:rsidR="0088716D" w:rsidP="0088716D" w:rsidRDefault="0088716D" w14:paraId="375F4B0F" w14:textId="77777777">
      <w:pPr>
        <w:spacing w:after="0" w:line="240" w:lineRule="auto"/>
        <w:rPr>
          <w:rFonts w:ascii="Times New Roman" w:hAnsi="Times New Roman" w:eastAsia="Times New Roman" w:cs="Times New Roman"/>
          <w:kern w:val="0"/>
          <w:sz w:val="24"/>
          <w:szCs w:val="24"/>
          <w14:ligatures w14:val="none"/>
        </w:rPr>
      </w:pPr>
      <w:r w:rsidRPr="0088716D">
        <w:rPr>
          <w:rFonts w:ascii="Arial" w:hAnsi="Arial" w:eastAsia="Times New Roman" w:cs="Arial"/>
          <w:color w:val="000000"/>
          <w:kern w:val="0"/>
          <w:sz w:val="20"/>
          <w:szCs w:val="20"/>
          <w:shd w:val="clear" w:color="auto" w:fill="FFFFFF"/>
          <w14:ligatures w14:val="none"/>
        </w:rPr>
        <w:t>Web based query is:</w:t>
      </w:r>
    </w:p>
    <w:p w:rsidRPr="0088716D" w:rsidR="0088716D" w:rsidP="0088716D" w:rsidRDefault="0088716D" w14:paraId="5DCF42DB" w14:textId="77777777">
      <w:pPr>
        <w:numPr>
          <w:ilvl w:val="0"/>
          <w:numId w:val="9"/>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88716D">
        <w:rPr>
          <w:rFonts w:ascii="Arial" w:hAnsi="Arial" w:eastAsia="Times New Roman" w:cs="Arial"/>
          <w:color w:val="000000"/>
          <w:kern w:val="0"/>
          <w:sz w:val="20"/>
          <w:szCs w:val="20"/>
          <w14:ligatures w14:val="none"/>
        </w:rPr>
        <w:t>Wire Center RLD</w:t>
      </w:r>
    </w:p>
    <w:p w:rsidRPr="0088716D" w:rsidR="0088716D" w:rsidP="00FCEF66" w:rsidRDefault="0088716D" w14:paraId="7344C58A" w14:textId="66439673">
      <w:pPr>
        <w:shd w:val="clear" w:color="auto" w:fill="FFFFFF" w:themeFill="background1"/>
        <w:spacing w:after="0" w:line="240" w:lineRule="auto"/>
        <w:rPr>
          <w:rFonts w:ascii="Arial" w:hAnsi="Arial" w:eastAsia="Times New Roman" w:cs="Arial"/>
          <w:color w:val="000000"/>
          <w:kern w:val="0"/>
          <w:sz w:val="20"/>
          <w:szCs w:val="20"/>
          <w14:ligatures w14:val="none"/>
        </w:rPr>
      </w:pPr>
      <w:r w:rsidRPr="0088716D" w:rsidR="0088716D">
        <w:rPr>
          <w:rFonts w:ascii="Arial" w:hAnsi="Arial" w:eastAsia="Times New Roman" w:cs="Arial"/>
          <w:color w:val="000000"/>
          <w:kern w:val="0"/>
          <w:sz w:val="20"/>
          <w:szCs w:val="20"/>
          <w14:ligatures w14:val="none"/>
        </w:rPr>
        <w:t>The EASE-LSR RLD query provides loop specific information. This query also enables you to obtain the physical characteristics of the facilities. Information regarding the EASE-LSR RLD query is described in the </w:t>
      </w:r>
      <w:hyperlink r:id="R7f2cde3bb2aa420e">
        <w:r w:rsidRPr="00FCEF66" w:rsidR="0088716D">
          <w:rPr>
            <w:rStyle w:val="Hyperlink"/>
            <w:rFonts w:ascii="Arial" w:hAnsi="Arial" w:eastAsia="Times New Roman" w:cs="Arial"/>
            <w:sz w:val="20"/>
            <w:szCs w:val="20"/>
          </w:rPr>
          <w:t>EASE-LSR User's Guide</w:t>
        </w:r>
      </w:hyperlink>
      <w:r w:rsidRPr="0088716D" w:rsidR="0088716D">
        <w:rPr>
          <w:rFonts w:ascii="Arial" w:hAnsi="Arial" w:eastAsia="Times New Roman" w:cs="Arial"/>
          <w:color w:val="000000"/>
          <w:kern w:val="0"/>
          <w:sz w:val="20"/>
          <w:szCs w:val="20"/>
          <w14:ligatures w14:val="none"/>
        </w:rPr>
        <w:t>.</w:t>
      </w:r>
    </w:p>
    <w:p w:rsidR="00FCEF66" w:rsidP="00FCEF66" w:rsidRDefault="00FCEF66" w14:paraId="47B63CB6" w14:textId="7356D363">
      <w:pPr>
        <w:pStyle w:val="Normal"/>
        <w:shd w:val="clear" w:color="auto" w:fill="FFFFFF" w:themeFill="background1"/>
        <w:spacing w:after="0" w:line="240" w:lineRule="auto"/>
        <w:rPr>
          <w:rFonts w:ascii="Arial" w:hAnsi="Arial" w:eastAsia="Times New Roman" w:cs="Arial"/>
          <w:color w:val="000000" w:themeColor="text1" w:themeTint="FF" w:themeShade="FF"/>
          <w:sz w:val="20"/>
          <w:szCs w:val="20"/>
        </w:rPr>
      </w:pPr>
    </w:p>
    <w:p w:rsidRPr="0088716D" w:rsidR="0088716D" w:rsidP="0088716D" w:rsidRDefault="0088716D" w14:paraId="305B343F" w14:textId="77777777">
      <w:pPr>
        <w:shd w:val="clear" w:color="auto" w:fill="FFFFFF"/>
        <w:spacing w:after="0" w:line="240" w:lineRule="auto"/>
        <w:rPr>
          <w:rFonts w:ascii="Arial" w:hAnsi="Arial" w:eastAsia="Times New Roman" w:cs="Arial"/>
          <w:color w:val="000000"/>
          <w:kern w:val="0"/>
          <w:sz w:val="20"/>
          <w:szCs w:val="20"/>
          <w14:ligatures w14:val="none"/>
        </w:rPr>
      </w:pPr>
      <w:r w:rsidRPr="0088716D">
        <w:rPr>
          <w:rFonts w:ascii="Arial" w:hAnsi="Arial" w:eastAsia="Times New Roman" w:cs="Arial"/>
          <w:color w:val="000000"/>
          <w:kern w:val="0"/>
          <w:sz w:val="20"/>
          <w:szCs w:val="20"/>
          <w14:ligatures w14:val="none"/>
        </w:rPr>
        <w:t xml:space="preserve">The Wire Center RLD query provides wire center specific information. This query provides the physical characteristics of the facilities for an entire wire center. The wire center raw loop data is presented as a </w:t>
      </w:r>
      <w:r w:rsidRPr="0088716D">
        <w:rPr>
          <w:rFonts w:ascii="Arial" w:hAnsi="Arial" w:eastAsia="Times New Roman" w:cs="Arial"/>
          <w:color w:val="000000"/>
          <w:kern w:val="0"/>
          <w:sz w:val="20"/>
          <w:szCs w:val="20"/>
          <w14:ligatures w14:val="none"/>
        </w:rPr>
        <w:t>comma delimited file and needs to be downloaded into a database or spreadsheet to analyze the individual facilities. Contact your </w:t>
      </w:r>
      <w:hyperlink w:history="1" r:id="rId30">
        <w:r w:rsidRPr="0088716D">
          <w:rPr>
            <w:rFonts w:ascii="Arial" w:hAnsi="Arial" w:eastAsia="Times New Roman" w:cs="Arial"/>
            <w:color w:val="006BBD"/>
            <w:kern w:val="0"/>
            <w:sz w:val="20"/>
            <w:szCs w:val="20"/>
            <w:u w:val="single"/>
            <w14:ligatures w14:val="none"/>
          </w:rPr>
          <w:t>CenturyLink Service Manager</w:t>
        </w:r>
      </w:hyperlink>
      <w:r w:rsidRPr="0088716D">
        <w:rPr>
          <w:rFonts w:ascii="Arial" w:hAnsi="Arial" w:eastAsia="Times New Roman" w:cs="Arial"/>
          <w:color w:val="000000"/>
          <w:kern w:val="0"/>
          <w:sz w:val="20"/>
          <w:szCs w:val="20"/>
          <w14:ligatures w14:val="none"/>
        </w:rPr>
        <w:t> to request an ID, which will be required to obtain the digital certificate, required to access this query and for assistance with the digital certification process.</w:t>
      </w:r>
    </w:p>
    <w:p w:rsidRPr="0088716D" w:rsidR="0088716D" w:rsidP="00FCEF66" w:rsidRDefault="0088716D" w14:paraId="35F02B21" w14:textId="4E5E00A6">
      <w:pPr>
        <w:shd w:val="clear" w:color="auto" w:fill="FFFFFF" w:themeFill="background1"/>
        <w:spacing w:after="0" w:line="240" w:lineRule="auto"/>
        <w:rPr>
          <w:rFonts w:ascii="Arial" w:hAnsi="Arial" w:eastAsia="Times New Roman" w:cs="Arial"/>
          <w:color w:val="000000"/>
          <w:kern w:val="0"/>
          <w:sz w:val="20"/>
          <w:szCs w:val="20"/>
          <w14:ligatures w14:val="none"/>
        </w:rPr>
      </w:pPr>
      <w:r w:rsidRPr="0088716D" w:rsidR="0088716D">
        <w:rPr>
          <w:rFonts w:ascii="Arial" w:hAnsi="Arial" w:eastAsia="Times New Roman" w:cs="Arial"/>
          <w:color w:val="000000"/>
          <w:kern w:val="0"/>
          <w:sz w:val="20"/>
          <w:szCs w:val="20"/>
          <w14:ligatures w14:val="none"/>
        </w:rPr>
        <w:t xml:space="preserve">If the end user customer's telephone number is a Port-Within telephone number also known as a Location Ported telephone number, you must use the service address to perform a loop qualification. Information </w:t>
      </w:r>
      <w:r w:rsidRPr="0088716D" w:rsidR="0088716D">
        <w:rPr>
          <w:rFonts w:ascii="Arial" w:hAnsi="Arial" w:eastAsia="Times New Roman" w:cs="Arial"/>
          <w:color w:val="000000"/>
          <w:kern w:val="0"/>
          <w:sz w:val="20"/>
          <w:szCs w:val="20"/>
          <w14:ligatures w14:val="none"/>
        </w:rPr>
        <w:t>regarding</w:t>
      </w:r>
      <w:r w:rsidRPr="0088716D" w:rsidR="0088716D">
        <w:rPr>
          <w:rFonts w:ascii="Arial" w:hAnsi="Arial" w:eastAsia="Times New Roman" w:cs="Arial"/>
          <w:color w:val="000000"/>
          <w:kern w:val="0"/>
          <w:sz w:val="20"/>
          <w:szCs w:val="20"/>
          <w14:ligatures w14:val="none"/>
        </w:rPr>
        <w:t xml:space="preserve"> the Loop Qualification query is described in the </w:t>
      </w:r>
      <w:hyperlink r:id="Reed2c8be94b643ad">
        <w:r w:rsidRPr="00FCEF66" w:rsidR="0088716D">
          <w:rPr>
            <w:rStyle w:val="Hyperlink"/>
            <w:rFonts w:ascii="Arial" w:hAnsi="Arial" w:eastAsia="Times New Roman" w:cs="Arial"/>
            <w:sz w:val="20"/>
            <w:szCs w:val="20"/>
          </w:rPr>
          <w:t>EASE-LSR User's Guide</w:t>
        </w:r>
      </w:hyperlink>
      <w:r w:rsidRPr="0088716D" w:rsidR="0088716D">
        <w:rPr>
          <w:rFonts w:ascii="Arial" w:hAnsi="Arial" w:eastAsia="Times New Roman" w:cs="Arial"/>
          <w:color w:val="000000"/>
          <w:kern w:val="0"/>
          <w:sz w:val="20"/>
          <w:szCs w:val="20"/>
          <w14:ligatures w14:val="none"/>
        </w:rPr>
        <w:t>.</w:t>
      </w:r>
    </w:p>
    <w:p w:rsidRPr="0088716D" w:rsidR="0088716D" w:rsidP="00FCEF66" w:rsidRDefault="0088716D" w14:paraId="59B36D73" w14:textId="7AEA7737">
      <w:pPr>
        <w:shd w:val="clear" w:color="auto" w:fill="FFFFFF" w:themeFill="background1"/>
        <w:spacing w:after="0" w:line="240" w:lineRule="auto"/>
        <w:rPr>
          <w:rFonts w:ascii="Arial" w:hAnsi="Arial" w:eastAsia="Times New Roman" w:cs="Arial"/>
          <w:color w:val="000000"/>
          <w:kern w:val="0"/>
          <w:sz w:val="20"/>
          <w:szCs w:val="20"/>
          <w14:ligatures w14:val="none"/>
        </w:rPr>
      </w:pPr>
      <w:r w:rsidRPr="0088716D" w:rsidR="0088716D">
        <w:rPr>
          <w:rFonts w:ascii="Arial" w:hAnsi="Arial" w:eastAsia="Times New Roman" w:cs="Arial"/>
          <w:color w:val="000000"/>
          <w:kern w:val="0"/>
          <w:sz w:val="20"/>
          <w:szCs w:val="20"/>
          <w14:ligatures w14:val="none"/>
        </w:rPr>
        <w:t>Information about the EASE-LSR based loop qualification query is available in the </w:t>
      </w:r>
      <w:hyperlink r:id="R488c59f2fdef48a3">
        <w:r w:rsidRPr="00FCEF66" w:rsidR="0088716D">
          <w:rPr>
            <w:rStyle w:val="Hyperlink"/>
            <w:rFonts w:ascii="Arial" w:hAnsi="Arial" w:eastAsia="Times New Roman" w:cs="Arial"/>
            <w:sz w:val="20"/>
            <w:szCs w:val="20"/>
          </w:rPr>
          <w:t>EASE-LSR User's Guide</w:t>
        </w:r>
      </w:hyperlink>
      <w:r w:rsidRPr="0088716D" w:rsidR="0088716D">
        <w:rPr>
          <w:rFonts w:ascii="Arial" w:hAnsi="Arial" w:eastAsia="Times New Roman" w:cs="Arial"/>
          <w:color w:val="000000"/>
          <w:kern w:val="0"/>
          <w:sz w:val="20"/>
          <w:szCs w:val="20"/>
          <w14:ligatures w14:val="none"/>
        </w:rPr>
        <w:t>. The </w:t>
      </w:r>
      <w:hyperlink w:history="1" r:id="Rdc5749b3ef764ae2">
        <w:r w:rsidRPr="0088716D" w:rsidR="0088716D">
          <w:rPr>
            <w:rFonts w:ascii="Arial" w:hAnsi="Arial" w:eastAsia="Times New Roman" w:cs="Arial"/>
            <w:color w:val="006BBD"/>
            <w:kern w:val="0"/>
            <w:sz w:val="20"/>
            <w:szCs w:val="20"/>
            <w:u w:val="single"/>
            <w14:ligatures w14:val="none"/>
          </w:rPr>
          <w:t>EASE-LSR Loop Qualification and Raw Loop Data-CLEC Job Aid</w:t>
        </w:r>
      </w:hyperlink>
      <w:r w:rsidRPr="0088716D" w:rsidR="0088716D">
        <w:rPr>
          <w:rFonts w:ascii="Arial" w:hAnsi="Arial" w:eastAsia="Times New Roman" w:cs="Arial"/>
          <w:color w:val="000000"/>
          <w:kern w:val="0"/>
          <w:sz w:val="20"/>
          <w:szCs w:val="20"/>
          <w14:ligatures w14:val="none"/>
        </w:rPr>
        <w:t> is a web-based training course designed to provide valuable information and instructions on how to use and interpret the EASE-LSR-based loop qualification queries and the raw loop data queries.</w:t>
      </w:r>
    </w:p>
    <w:p w:rsidRPr="0088716D" w:rsidR="0088716D" w:rsidP="0088716D" w:rsidRDefault="0088716D" w14:paraId="537AB429" w14:textId="77777777">
      <w:pPr>
        <w:shd w:val="clear" w:color="auto" w:fill="FFFFFF"/>
        <w:spacing w:after="0" w:line="240" w:lineRule="auto"/>
        <w:rPr>
          <w:rFonts w:ascii="Arial" w:hAnsi="Arial" w:eastAsia="Times New Roman" w:cs="Arial"/>
          <w:color w:val="000000"/>
          <w:kern w:val="0"/>
          <w:sz w:val="20"/>
          <w:szCs w:val="20"/>
          <w14:ligatures w14:val="none"/>
        </w:rPr>
      </w:pPr>
      <w:r w:rsidRPr="0088716D">
        <w:rPr>
          <w:rFonts w:ascii="Arial" w:hAnsi="Arial" w:eastAsia="Times New Roman" w:cs="Arial"/>
          <w:b/>
          <w:bCs/>
          <w:color w:val="000000"/>
          <w:kern w:val="0"/>
          <w:sz w:val="20"/>
          <w:szCs w:val="20"/>
          <w14:ligatures w14:val="none"/>
        </w:rPr>
        <w:t>Line Splitting with Port Within Telephone Numbers</w:t>
      </w:r>
    </w:p>
    <w:p w:rsidRPr="0088716D" w:rsidR="0088716D" w:rsidP="0088716D" w:rsidRDefault="0088716D" w14:paraId="255E6B81"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88716D">
        <w:rPr>
          <w:rFonts w:ascii="Arial" w:hAnsi="Arial" w:eastAsia="Times New Roman" w:cs="Arial"/>
          <w:color w:val="000000"/>
          <w:kern w:val="0"/>
          <w:sz w:val="20"/>
          <w:szCs w:val="20"/>
          <w14:ligatures w14:val="none"/>
        </w:rPr>
        <w:t>Port Within or Location Portability allows the end-user to keep the same telephone number when moving to a new location inside the Rate Center. Port Within telephone numbers may result in a Wire Center difference between the telephone number and the end-user's Serving Wire Center (SWC). You will need to know the SWC to determine whether you have a POTS splitter at that location. Because the end-user has moved, CenturyLink encourages you to qualify the new facilities based on the new end-user service address and SWC. Additionally, if porting the number has changed the location of the SWC, you will need to qualify the loop by using the end-user's service address instead of the telephone number.</w:t>
      </w:r>
    </w:p>
    <w:p w:rsidRPr="0088716D" w:rsidR="0088716D" w:rsidP="0088716D" w:rsidRDefault="0088716D" w14:paraId="324EE8D7"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88716D">
        <w:rPr>
          <w:rFonts w:ascii="Arial" w:hAnsi="Arial" w:eastAsia="Times New Roman" w:cs="Arial"/>
          <w:color w:val="000000"/>
          <w:kern w:val="0"/>
          <w:sz w:val="20"/>
          <w:szCs w:val="20"/>
          <w14:ligatures w14:val="none"/>
        </w:rPr>
        <w:t>To determine the SWC, you have two options:</w:t>
      </w:r>
    </w:p>
    <w:p w:rsidRPr="0088716D" w:rsidR="0088716D" w:rsidP="00FCEF66" w:rsidRDefault="0088716D" w14:paraId="184743B2" w14:textId="2F3ABC36">
      <w:pPr>
        <w:numPr>
          <w:ilvl w:val="0"/>
          <w:numId w:val="10"/>
        </w:numPr>
        <w:shd w:val="clear" w:color="auto" w:fill="FFFFFF" w:themeFill="background1"/>
        <w:spacing w:after="0" w:line="240" w:lineRule="auto"/>
        <w:ind w:left="1170"/>
        <w:rPr>
          <w:rFonts w:ascii="Arial" w:hAnsi="Arial" w:eastAsia="Times New Roman" w:cs="Arial"/>
          <w:color w:val="FF0000"/>
          <w:kern w:val="0"/>
          <w:sz w:val="20"/>
          <w:szCs w:val="20"/>
          <w14:ligatures w14:val="none"/>
        </w:rPr>
      </w:pPr>
      <w:r w:rsidRPr="00FCEF66" w:rsidR="0088716D">
        <w:rPr>
          <w:rFonts w:ascii="Arial" w:hAnsi="Arial" w:eastAsia="Times New Roman" w:cs="Arial"/>
          <w:color w:val="auto"/>
          <w:kern w:val="0"/>
          <w:sz w:val="20"/>
          <w:szCs w:val="20"/>
          <w14:ligatures w14:val="none"/>
        </w:rPr>
        <w:t>Use</w:t>
      </w:r>
      <w:hyperlink r:id="R5befd0078c8d43d6">
        <w:r w:rsidRPr="00FCEF66" w:rsidR="0088716D">
          <w:rPr>
            <w:rStyle w:val="Hyperlink"/>
            <w:rFonts w:ascii="Arial" w:hAnsi="Arial" w:eastAsia="Times New Roman" w:cs="Arial"/>
            <w:color w:val="auto"/>
            <w:sz w:val="20"/>
            <w:szCs w:val="20"/>
          </w:rPr>
          <w:t> </w:t>
        </w:r>
        <w:r w:rsidRPr="00FCEF66" w:rsidR="0088716D">
          <w:rPr>
            <w:rStyle w:val="Hyperlink"/>
            <w:rFonts w:ascii="Arial" w:hAnsi="Arial" w:eastAsia="Times New Roman" w:cs="Arial"/>
            <w:color w:val="auto"/>
            <w:sz w:val="20"/>
            <w:szCs w:val="20"/>
          </w:rPr>
          <w:t>EASE-LSR</w:t>
        </w:r>
      </w:hyperlink>
      <w:r w:rsidRPr="00FCEF66" w:rsidR="0088716D">
        <w:rPr>
          <w:rStyle w:val="Hyperlink"/>
          <w:rFonts w:ascii="Arial" w:hAnsi="Arial" w:eastAsia="Times New Roman" w:cs="Arial"/>
          <w:color w:val="auto"/>
          <w:sz w:val="20"/>
          <w:szCs w:val="20"/>
        </w:rPr>
        <w:t>.</w:t>
      </w:r>
    </w:p>
    <w:p w:rsidRPr="0088716D" w:rsidR="0088716D" w:rsidP="0088716D" w:rsidRDefault="0088716D" w14:paraId="00FCB100" w14:textId="77777777">
      <w:pPr>
        <w:numPr>
          <w:ilvl w:val="0"/>
          <w:numId w:val="11"/>
        </w:numPr>
        <w:shd w:val="clear" w:color="auto" w:fill="FFFFFF"/>
        <w:spacing w:after="0" w:line="240" w:lineRule="auto"/>
        <w:ind w:left="1170"/>
        <w:rPr>
          <w:rFonts w:ascii="Arial" w:hAnsi="Arial" w:eastAsia="Times New Roman" w:cs="Arial"/>
          <w:color w:val="000000"/>
          <w:kern w:val="0"/>
          <w:sz w:val="20"/>
          <w:szCs w:val="20"/>
          <w14:ligatures w14:val="none"/>
        </w:rPr>
      </w:pPr>
      <w:r w:rsidRPr="0088716D">
        <w:rPr>
          <w:rFonts w:ascii="Arial" w:hAnsi="Arial" w:eastAsia="Times New Roman" w:cs="Arial"/>
          <w:color w:val="000000"/>
          <w:kern w:val="0"/>
          <w:sz w:val="20"/>
          <w:szCs w:val="20"/>
          <w14:ligatures w14:val="none"/>
        </w:rPr>
        <w:t>Obtain a copy of the end-user's CSR by contacting the appropriate </w:t>
      </w:r>
      <w:hyperlink w:history="1" r:id="rId35">
        <w:r w:rsidRPr="0088716D">
          <w:rPr>
            <w:rFonts w:ascii="Arial" w:hAnsi="Arial" w:eastAsia="Times New Roman" w:cs="Arial"/>
            <w:color w:val="006BBD"/>
            <w:kern w:val="0"/>
            <w:sz w:val="20"/>
            <w:szCs w:val="20"/>
            <w:u w:val="single"/>
            <w14:ligatures w14:val="none"/>
          </w:rPr>
          <w:t>Customer Service Center</w:t>
        </w:r>
      </w:hyperlink>
      <w:r w:rsidRPr="0088716D">
        <w:rPr>
          <w:rFonts w:ascii="Arial" w:hAnsi="Arial" w:eastAsia="Times New Roman" w:cs="Arial"/>
          <w:color w:val="000000"/>
          <w:kern w:val="0"/>
          <w:sz w:val="20"/>
          <w:szCs w:val="20"/>
          <w14:ligatures w14:val="none"/>
        </w:rPr>
        <w:t>.</w:t>
      </w:r>
    </w:p>
    <w:p w:rsidRPr="0088716D" w:rsidR="0088716D" w:rsidP="0088716D" w:rsidRDefault="0088716D" w14:paraId="791EFC5A" w14:textId="77777777">
      <w:pPr>
        <w:shd w:val="clear" w:color="auto" w:fill="FFFFFF"/>
        <w:spacing w:before="150" w:after="225" w:line="240" w:lineRule="auto"/>
        <w:ind w:left="1170"/>
        <w:rPr>
          <w:rFonts w:ascii="Arial" w:hAnsi="Arial" w:eastAsia="Times New Roman" w:cs="Arial"/>
          <w:color w:val="000000"/>
          <w:kern w:val="0"/>
          <w:sz w:val="20"/>
          <w:szCs w:val="20"/>
          <w14:ligatures w14:val="none"/>
        </w:rPr>
      </w:pPr>
      <w:r w:rsidRPr="0088716D">
        <w:rPr>
          <w:rFonts w:ascii="Arial" w:hAnsi="Arial" w:eastAsia="Times New Roman" w:cs="Arial"/>
          <w:color w:val="000000"/>
          <w:kern w:val="0"/>
          <w:sz w:val="20"/>
          <w:szCs w:val="20"/>
          <w14:ligatures w14:val="none"/>
        </w:rPr>
        <w:t>View the Extended ID Section on the end-user's CSR and look for one of the following Field Identifiers (FIDS):</w:t>
      </w:r>
    </w:p>
    <w:p w:rsidRPr="0088716D" w:rsidR="0088716D" w:rsidP="0088716D" w:rsidRDefault="0088716D" w14:paraId="34C4011B" w14:textId="77777777">
      <w:pPr>
        <w:numPr>
          <w:ilvl w:val="1"/>
          <w:numId w:val="11"/>
        </w:numPr>
        <w:shd w:val="clear" w:color="auto" w:fill="FFFFFF"/>
        <w:spacing w:before="75" w:after="75" w:line="240" w:lineRule="auto"/>
        <w:ind w:left="2340"/>
        <w:rPr>
          <w:rFonts w:ascii="Arial" w:hAnsi="Arial" w:eastAsia="Times New Roman" w:cs="Arial"/>
          <w:color w:val="000000"/>
          <w:kern w:val="0"/>
          <w:sz w:val="20"/>
          <w:szCs w:val="20"/>
          <w14:ligatures w14:val="none"/>
        </w:rPr>
      </w:pPr>
      <w:r w:rsidRPr="0088716D">
        <w:rPr>
          <w:rFonts w:ascii="Arial" w:hAnsi="Arial" w:eastAsia="Times New Roman" w:cs="Arial"/>
          <w:color w:val="000000"/>
          <w:kern w:val="0"/>
          <w:sz w:val="20"/>
          <w:szCs w:val="20"/>
          <w14:ligatures w14:val="none"/>
        </w:rPr>
        <w:t>Exchange Key (EXK)</w:t>
      </w:r>
    </w:p>
    <w:p w:rsidRPr="0088716D" w:rsidR="0088716D" w:rsidP="0088716D" w:rsidRDefault="0088716D" w14:paraId="5E6B4A4A" w14:textId="77777777">
      <w:pPr>
        <w:numPr>
          <w:ilvl w:val="1"/>
          <w:numId w:val="11"/>
        </w:numPr>
        <w:shd w:val="clear" w:color="auto" w:fill="FFFFFF"/>
        <w:spacing w:before="75" w:after="75" w:line="240" w:lineRule="auto"/>
        <w:ind w:left="2340"/>
        <w:rPr>
          <w:rFonts w:ascii="Arial" w:hAnsi="Arial" w:eastAsia="Times New Roman" w:cs="Arial"/>
          <w:color w:val="000000"/>
          <w:kern w:val="0"/>
          <w:sz w:val="20"/>
          <w:szCs w:val="20"/>
          <w14:ligatures w14:val="none"/>
        </w:rPr>
      </w:pPr>
      <w:r w:rsidRPr="0088716D">
        <w:rPr>
          <w:rFonts w:ascii="Arial" w:hAnsi="Arial" w:eastAsia="Times New Roman" w:cs="Arial"/>
          <w:color w:val="000000"/>
          <w:kern w:val="0"/>
          <w:sz w:val="20"/>
          <w:szCs w:val="20"/>
          <w14:ligatures w14:val="none"/>
        </w:rPr>
        <w:t>Exchange Key (ZEXK)</w:t>
      </w:r>
    </w:p>
    <w:p w:rsidRPr="0088716D" w:rsidR="0088716D" w:rsidP="0088716D" w:rsidRDefault="0088716D" w14:paraId="550DDEC9" w14:textId="77777777">
      <w:pPr>
        <w:shd w:val="clear" w:color="auto" w:fill="FFFFFF"/>
        <w:spacing w:after="0" w:line="240" w:lineRule="auto"/>
        <w:ind w:left="1170"/>
        <w:rPr>
          <w:rFonts w:ascii="Arial" w:hAnsi="Arial" w:eastAsia="Times New Roman" w:cs="Arial"/>
          <w:color w:val="000000"/>
          <w:kern w:val="0"/>
          <w:sz w:val="20"/>
          <w:szCs w:val="20"/>
          <w14:ligatures w14:val="none"/>
        </w:rPr>
      </w:pPr>
      <w:r w:rsidRPr="0088716D">
        <w:rPr>
          <w:rFonts w:ascii="Arial" w:hAnsi="Arial" w:eastAsia="Times New Roman" w:cs="Arial"/>
          <w:color w:val="000000"/>
          <w:kern w:val="0"/>
          <w:sz w:val="20"/>
          <w:szCs w:val="20"/>
          <w14:ligatures w14:val="none"/>
        </w:rPr>
        <w:t>The EXK/ZEXK will be a six-digit alphanumeric identification for the physical switch and can be cross-referenced to a Wire Center by using the </w:t>
      </w:r>
      <w:proofErr w:type="spellStart"/>
      <w:r w:rsidRPr="0088716D">
        <w:rPr>
          <w:rFonts w:ascii="Arial" w:hAnsi="Arial" w:eastAsia="Times New Roman" w:cs="Arial"/>
          <w:color w:val="000000"/>
          <w:kern w:val="0"/>
          <w:sz w:val="20"/>
          <w:szCs w:val="20"/>
          <w14:ligatures w14:val="none"/>
        </w:rPr>
        <w:fldChar w:fldCharType="begin"/>
      </w:r>
      <w:r w:rsidRPr="0088716D">
        <w:rPr>
          <w:rFonts w:ascii="Arial" w:hAnsi="Arial" w:eastAsia="Times New Roman" w:cs="Arial"/>
          <w:color w:val="000000"/>
          <w:kern w:val="0"/>
          <w:sz w:val="20"/>
          <w:szCs w:val="20"/>
          <w14:ligatures w14:val="none"/>
        </w:rPr>
        <w:instrText>HYPERLINK "http://centurylink.com/iconn"</w:instrText>
      </w:r>
      <w:r w:rsidRPr="0088716D">
        <w:rPr>
          <w:rFonts w:ascii="Arial" w:hAnsi="Arial" w:eastAsia="Times New Roman" w:cs="Arial"/>
          <w:color w:val="000000"/>
          <w:kern w:val="0"/>
          <w:sz w:val="20"/>
          <w:szCs w:val="20"/>
          <w14:ligatures w14:val="none"/>
        </w:rPr>
      </w:r>
      <w:r w:rsidRPr="0088716D">
        <w:rPr>
          <w:rFonts w:ascii="Arial" w:hAnsi="Arial" w:eastAsia="Times New Roman" w:cs="Arial"/>
          <w:color w:val="000000"/>
          <w:kern w:val="0"/>
          <w:sz w:val="20"/>
          <w:szCs w:val="20"/>
          <w14:ligatures w14:val="none"/>
        </w:rPr>
        <w:fldChar w:fldCharType="separate"/>
      </w:r>
      <w:r w:rsidRPr="0088716D">
        <w:rPr>
          <w:rFonts w:ascii="Arial" w:hAnsi="Arial" w:eastAsia="Times New Roman" w:cs="Arial"/>
          <w:color w:val="006BBD"/>
          <w:kern w:val="0"/>
          <w:sz w:val="20"/>
          <w:szCs w:val="20"/>
          <w:u w:val="single"/>
          <w14:ligatures w14:val="none"/>
        </w:rPr>
        <w:t>InterCONNection</w:t>
      </w:r>
      <w:proofErr w:type="spellEnd"/>
      <w:r w:rsidRPr="0088716D">
        <w:rPr>
          <w:rFonts w:ascii="Arial" w:hAnsi="Arial" w:eastAsia="Times New Roman" w:cs="Arial"/>
          <w:color w:val="006BBD"/>
          <w:kern w:val="0"/>
          <w:sz w:val="20"/>
          <w:szCs w:val="20"/>
          <w:u w:val="single"/>
          <w14:ligatures w14:val="none"/>
        </w:rPr>
        <w:t xml:space="preserve"> (ICONN) Database</w:t>
      </w:r>
      <w:r w:rsidRPr="0088716D">
        <w:rPr>
          <w:rFonts w:ascii="Arial" w:hAnsi="Arial" w:eastAsia="Times New Roman" w:cs="Arial"/>
          <w:color w:val="000000"/>
          <w:kern w:val="0"/>
          <w:sz w:val="20"/>
          <w:szCs w:val="20"/>
          <w14:ligatures w14:val="none"/>
        </w:rPr>
        <w:fldChar w:fldCharType="end"/>
      </w:r>
      <w:r w:rsidRPr="0088716D">
        <w:rPr>
          <w:rFonts w:ascii="Arial" w:hAnsi="Arial" w:eastAsia="Times New Roman" w:cs="Arial"/>
          <w:color w:val="000000"/>
          <w:kern w:val="0"/>
          <w:sz w:val="20"/>
          <w:szCs w:val="20"/>
          <w14:ligatures w14:val="none"/>
        </w:rPr>
        <w:t>. The information contained in the ZEXK and EXK fids will differ if the end-user is served out of a Border town situation.</w:t>
      </w:r>
    </w:p>
    <w:p w:rsidRPr="0088716D" w:rsidR="0088716D" w:rsidP="0088716D" w:rsidRDefault="0088716D" w14:paraId="1028A010" w14:textId="77777777">
      <w:pPr>
        <w:shd w:val="clear" w:color="auto" w:fill="FFFFFF"/>
        <w:spacing w:before="150" w:after="225" w:line="240" w:lineRule="auto"/>
        <w:ind w:left="1170"/>
        <w:rPr>
          <w:rFonts w:ascii="Arial" w:hAnsi="Arial" w:eastAsia="Times New Roman" w:cs="Arial"/>
          <w:color w:val="000000"/>
          <w:kern w:val="0"/>
          <w:sz w:val="20"/>
          <w:szCs w:val="20"/>
          <w14:ligatures w14:val="none"/>
        </w:rPr>
      </w:pPr>
      <w:r w:rsidRPr="0088716D">
        <w:rPr>
          <w:rFonts w:ascii="Arial" w:hAnsi="Arial" w:eastAsia="Times New Roman" w:cs="Arial"/>
          <w:color w:val="000000"/>
          <w:kern w:val="0"/>
          <w:sz w:val="20"/>
          <w:szCs w:val="20"/>
          <w14:ligatures w14:val="none"/>
        </w:rPr>
        <w:t>If neither of the FIDs referenced above exists on the end-user's CSR, then the end-user's telephone number Wire Center is also the CenturyLink assigned SWC. The SWC remains the same and you can qualify the loop as you do today.</w:t>
      </w:r>
    </w:p>
    <w:p w:rsidRPr="0088716D" w:rsidR="0088716D" w:rsidP="0088716D" w:rsidRDefault="0088716D" w14:paraId="01912D87"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88716D">
        <w:rPr>
          <w:rFonts w:ascii="Arial" w:hAnsi="Arial" w:eastAsia="Times New Roman" w:cs="Arial"/>
          <w:color w:val="000000"/>
          <w:kern w:val="0"/>
          <w:sz w:val="20"/>
          <w:szCs w:val="20"/>
          <w14:ligatures w14:val="none"/>
        </w:rPr>
        <w:t>To qualify the loop:</w:t>
      </w:r>
    </w:p>
    <w:p w:rsidRPr="0088716D" w:rsidR="0088716D" w:rsidP="0088716D" w:rsidRDefault="0088716D" w14:paraId="398C51DC" w14:textId="77777777">
      <w:pPr>
        <w:numPr>
          <w:ilvl w:val="0"/>
          <w:numId w:val="12"/>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88716D">
        <w:rPr>
          <w:rFonts w:ascii="Arial" w:hAnsi="Arial" w:eastAsia="Times New Roman" w:cs="Arial"/>
          <w:color w:val="000000"/>
          <w:kern w:val="0"/>
          <w:sz w:val="20"/>
          <w:szCs w:val="20"/>
          <w14:ligatures w14:val="none"/>
        </w:rPr>
        <w:t>Use the Loop Qualification query function in EASE-LSR.</w:t>
      </w:r>
    </w:p>
    <w:p w:rsidRPr="0088716D" w:rsidR="0088716D" w:rsidP="34B781E7" w:rsidRDefault="0088716D" w14:paraId="572D3924" w14:textId="77777777">
      <w:pPr>
        <w:numPr>
          <w:ilvl w:val="0"/>
          <w:numId w:val="13"/>
        </w:numPr>
        <w:shd w:val="clear" w:color="auto" w:fill="FFFFFF" w:themeFill="background1"/>
        <w:spacing w:after="0" w:line="240" w:lineRule="auto"/>
        <w:ind w:left="1170"/>
        <w:rPr>
          <w:rFonts w:ascii="Arial" w:hAnsi="Arial" w:eastAsia="Times New Roman" w:cs="Arial"/>
          <w:color w:val="000000"/>
          <w:kern w:val="0"/>
          <w:sz w:val="20"/>
          <w:szCs w:val="20"/>
          <w14:ligatures w14:val="none"/>
        </w:rPr>
      </w:pPr>
      <w:r w:rsidRPr="0088716D" w:rsidR="0088716D">
        <w:rPr>
          <w:rFonts w:ascii="Arial" w:hAnsi="Arial" w:eastAsia="Times New Roman" w:cs="Arial"/>
          <w:color w:val="000000"/>
          <w:kern w:val="0"/>
          <w:sz w:val="20"/>
          <w:szCs w:val="20"/>
          <w14:ligatures w14:val="none"/>
        </w:rPr>
        <w:t xml:space="preserve">If you do not have access to EASE-LSR, you can use the web-based Wire Center RLD Tool with a digital certificate, click on "I Have </w:t>
      </w:r>
      <w:bookmarkStart w:name="_Int_5HVYXoDI" w:id="1727325666"/>
      <w:r w:rsidRPr="0088716D" w:rsidR="0088716D">
        <w:rPr>
          <w:rFonts w:ascii="Arial" w:hAnsi="Arial" w:eastAsia="Times New Roman" w:cs="Arial"/>
          <w:color w:val="000000"/>
          <w:kern w:val="0"/>
          <w:sz w:val="20"/>
          <w:szCs w:val="20"/>
          <w14:ligatures w14:val="none"/>
        </w:rPr>
        <w:t>A</w:t>
      </w:r>
      <w:bookmarkEnd w:id="1727325666"/>
      <w:r w:rsidRPr="0088716D" w:rsidR="0088716D">
        <w:rPr>
          <w:rFonts w:ascii="Arial" w:hAnsi="Arial" w:eastAsia="Times New Roman" w:cs="Arial"/>
          <w:color w:val="000000"/>
          <w:kern w:val="0"/>
          <w:sz w:val="20"/>
          <w:szCs w:val="20"/>
          <w14:ligatures w14:val="none"/>
        </w:rPr>
        <w:t xml:space="preserve"> Digital Certificate" to gain access to the web-based Wire Center RLD Query. Contact </w:t>
      </w:r>
      <w:r w:rsidRPr="0088716D" w:rsidR="0088716D">
        <w:rPr>
          <w:rFonts w:ascii="Arial" w:hAnsi="Arial" w:eastAsia="Times New Roman" w:cs="Arial"/>
          <w:color w:val="000000"/>
          <w:kern w:val="0"/>
          <w:sz w:val="20"/>
          <w:szCs w:val="20"/>
          <w14:ligatures w14:val="none"/>
        </w:rPr>
        <w:t xml:space="preserve">your</w:t>
      </w:r>
      <w:r w:rsidRPr="0088716D" w:rsidR="0088716D">
        <w:rPr>
          <w:rFonts w:ascii="Arial" w:hAnsi="Arial" w:eastAsia="Times New Roman" w:cs="Arial"/>
          <w:color w:val="000000"/>
          <w:kern w:val="0"/>
          <w:sz w:val="20"/>
          <w:szCs w:val="20"/>
          <w14:ligatures w14:val="none"/>
        </w:rPr>
        <w:t xml:space="preserve"> </w:t>
      </w:r>
      <w:hyperlink w:history="1" r:id="R80df90b960c84782">
        <w:r w:rsidRPr="0088716D" w:rsidR="0088716D">
          <w:rPr>
            <w:rFonts w:ascii="Arial" w:hAnsi="Arial" w:eastAsia="Times New Roman" w:cs="Arial"/>
            <w:color w:val="006BBD"/>
            <w:kern w:val="0"/>
            <w:sz w:val="20"/>
            <w:szCs w:val="20"/>
            <w:u w:val="single"/>
            <w14:ligatures w14:val="none"/>
          </w:rPr>
          <w:t>CenturyLink Service Manager</w:t>
        </w:r>
      </w:hyperlink>
      <w:r w:rsidRPr="0088716D" w:rsidR="0088716D">
        <w:rPr>
          <w:rFonts w:ascii="Arial" w:hAnsi="Arial" w:eastAsia="Times New Roman" w:cs="Arial"/>
          <w:color w:val="000000"/>
          <w:kern w:val="0"/>
          <w:sz w:val="20"/>
          <w:szCs w:val="20"/>
          <w14:ligatures w14:val="none"/>
        </w:rPr>
        <w:t xml:space="preserve"> for </w:t>
      </w:r>
      <w:r w:rsidRPr="0088716D" w:rsidR="0088716D">
        <w:rPr>
          <w:rFonts w:ascii="Arial" w:hAnsi="Arial" w:eastAsia="Times New Roman" w:cs="Arial"/>
          <w:color w:val="000000"/>
          <w:kern w:val="0"/>
          <w:sz w:val="20"/>
          <w:szCs w:val="20"/>
          <w14:ligatures w14:val="none"/>
        </w:rPr>
        <w:t>assistance</w:t>
      </w:r>
      <w:r w:rsidRPr="0088716D" w:rsidR="0088716D">
        <w:rPr>
          <w:rFonts w:ascii="Arial" w:hAnsi="Arial" w:eastAsia="Times New Roman" w:cs="Arial"/>
          <w:color w:val="000000"/>
          <w:kern w:val="0"/>
          <w:sz w:val="20"/>
          <w:szCs w:val="20"/>
          <w14:ligatures w14:val="none"/>
        </w:rPr>
        <w:t xml:space="preserve"> with getting a certificate.</w:t>
      </w:r>
    </w:p>
    <w:p w:rsidRPr="0088716D" w:rsidR="0088716D" w:rsidP="00FCEF66" w:rsidRDefault="0088716D" w14:paraId="7CF605AC" w14:textId="008C2F0C">
      <w:pPr>
        <w:shd w:val="clear" w:color="auto" w:fill="FFFFFF" w:themeFill="background1"/>
        <w:spacing w:after="0" w:line="240" w:lineRule="auto"/>
        <w:ind w:left="1170"/>
        <w:rPr>
          <w:rFonts w:ascii="Arial" w:hAnsi="Arial" w:eastAsia="Times New Roman" w:cs="Arial"/>
          <w:color w:val="000000"/>
          <w:kern w:val="0"/>
          <w:sz w:val="20"/>
          <w:szCs w:val="20"/>
          <w14:ligatures w14:val="none"/>
        </w:rPr>
      </w:pPr>
      <w:r w:rsidRPr="0088716D" w:rsidR="0088716D">
        <w:rPr>
          <w:rFonts w:ascii="Arial" w:hAnsi="Arial" w:eastAsia="Times New Roman" w:cs="Arial"/>
          <w:color w:val="000000"/>
          <w:kern w:val="0"/>
          <w:sz w:val="20"/>
          <w:szCs w:val="20"/>
          <w14:ligatures w14:val="none"/>
        </w:rPr>
        <w:t>The Pre-Order Process Section of the </w:t>
      </w:r>
      <w:hyperlink r:id="Rd8d49e1663824435">
        <w:r w:rsidRPr="00FCEF66" w:rsidR="0088716D">
          <w:rPr>
            <w:rStyle w:val="Hyperlink"/>
            <w:rFonts w:ascii="Arial" w:hAnsi="Arial" w:eastAsia="Times New Roman" w:cs="Arial"/>
            <w:sz w:val="20"/>
            <w:szCs w:val="20"/>
          </w:rPr>
          <w:t>EASE-LSR User's Guide</w:t>
        </w:r>
      </w:hyperlink>
      <w:r w:rsidRPr="0088716D" w:rsidR="0088716D">
        <w:rPr>
          <w:rFonts w:ascii="Arial" w:hAnsi="Arial" w:eastAsia="Times New Roman" w:cs="Arial"/>
          <w:color w:val="000000"/>
          <w:kern w:val="0"/>
          <w:sz w:val="20"/>
          <w:szCs w:val="20"/>
          <w14:ligatures w14:val="none"/>
        </w:rPr>
        <w:t> specifically details information applicable to address validation and loop qualifications functions.</w:t>
      </w:r>
    </w:p>
    <w:p w:rsidRPr="0088716D" w:rsidR="0088716D" w:rsidP="0088716D" w:rsidRDefault="0088716D" w14:paraId="05449166"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bookmarkStart w:name="order" w:id="6"/>
      <w:bookmarkEnd w:id="6"/>
      <w:r w:rsidRPr="0088716D">
        <w:rPr>
          <w:rFonts w:ascii="Arial" w:hAnsi="Arial" w:eastAsia="Times New Roman" w:cs="Arial"/>
          <w:b/>
          <w:bCs/>
          <w:color w:val="000000"/>
          <w:kern w:val="0"/>
          <w:sz w:val="21"/>
          <w:szCs w:val="21"/>
          <w14:ligatures w14:val="none"/>
        </w:rPr>
        <w:t>Ordering</w:t>
      </w:r>
    </w:p>
    <w:p w:rsidRPr="0088716D" w:rsidR="0088716D" w:rsidP="0088716D" w:rsidRDefault="0088716D" w14:paraId="328A978C" w14:textId="77777777">
      <w:pPr>
        <w:shd w:val="clear" w:color="auto" w:fill="FFFFFF"/>
        <w:spacing w:after="0" w:line="240" w:lineRule="auto"/>
        <w:rPr>
          <w:rFonts w:ascii="Arial" w:hAnsi="Arial" w:eastAsia="Times New Roman" w:cs="Arial"/>
          <w:color w:val="000000"/>
          <w:kern w:val="0"/>
          <w:sz w:val="20"/>
          <w:szCs w:val="20"/>
          <w14:ligatures w14:val="none"/>
        </w:rPr>
      </w:pPr>
      <w:r w:rsidRPr="0088716D">
        <w:rPr>
          <w:rFonts w:ascii="Arial" w:hAnsi="Arial" w:eastAsia="Times New Roman" w:cs="Arial"/>
          <w:color w:val="000000"/>
          <w:kern w:val="0"/>
          <w:sz w:val="20"/>
          <w:szCs w:val="20"/>
          <w14:ligatures w14:val="none"/>
        </w:rPr>
        <w:t>General ordering activities are described in the </w:t>
      </w:r>
      <w:hyperlink w:history="1" r:id="rId38">
        <w:r w:rsidRPr="0088716D">
          <w:rPr>
            <w:rFonts w:ascii="Arial" w:hAnsi="Arial" w:eastAsia="Times New Roman" w:cs="Arial"/>
            <w:color w:val="006BBD"/>
            <w:kern w:val="0"/>
            <w:sz w:val="20"/>
            <w:szCs w:val="20"/>
            <w:u w:val="single"/>
            <w14:ligatures w14:val="none"/>
          </w:rPr>
          <w:t>Ordering Overview</w:t>
        </w:r>
      </w:hyperlink>
      <w:r w:rsidRPr="0088716D">
        <w:rPr>
          <w:rFonts w:ascii="Arial" w:hAnsi="Arial" w:eastAsia="Times New Roman" w:cs="Arial"/>
          <w:color w:val="000000"/>
          <w:kern w:val="0"/>
          <w:sz w:val="20"/>
          <w:szCs w:val="20"/>
          <w14:ligatures w14:val="none"/>
        </w:rPr>
        <w:t>.</w:t>
      </w:r>
    </w:p>
    <w:p w:rsidRPr="0088716D" w:rsidR="0088716D" w:rsidP="0088716D" w:rsidRDefault="0088716D" w14:paraId="09E4B71F" w14:textId="77777777">
      <w:pPr>
        <w:shd w:val="clear" w:color="auto" w:fill="FFFFFF"/>
        <w:spacing w:after="0" w:line="240" w:lineRule="auto"/>
        <w:rPr>
          <w:rFonts w:ascii="Arial" w:hAnsi="Arial" w:eastAsia="Times New Roman" w:cs="Arial"/>
          <w:color w:val="000000"/>
          <w:kern w:val="0"/>
          <w:sz w:val="20"/>
          <w:szCs w:val="20"/>
          <w14:ligatures w14:val="none"/>
        </w:rPr>
      </w:pPr>
      <w:r w:rsidRPr="0088716D">
        <w:rPr>
          <w:rFonts w:ascii="Arial" w:hAnsi="Arial" w:eastAsia="Times New Roman" w:cs="Arial"/>
          <w:color w:val="000000"/>
          <w:kern w:val="0"/>
          <w:sz w:val="20"/>
          <w:szCs w:val="20"/>
          <w14:ligatures w14:val="none"/>
        </w:rPr>
        <w:t>Synchronization Testing (Implementation, Product Prerequisites, supporting documentation) is an option associated with your collocation space and Line Splitting service requests.ï¿½For more information refer to Collocation - </w:t>
      </w:r>
      <w:hyperlink w:history="1" r:id="rId39">
        <w:r w:rsidRPr="0088716D">
          <w:rPr>
            <w:rFonts w:ascii="Arial" w:hAnsi="Arial" w:eastAsia="Times New Roman" w:cs="Arial"/>
            <w:color w:val="006BBD"/>
            <w:kern w:val="0"/>
            <w:sz w:val="20"/>
            <w:szCs w:val="20"/>
            <w:u w:val="single"/>
            <w14:ligatures w14:val="none"/>
          </w:rPr>
          <w:t>Synchronization Testing Overview</w:t>
        </w:r>
      </w:hyperlink>
      <w:r w:rsidRPr="0088716D">
        <w:rPr>
          <w:rFonts w:ascii="Arial" w:hAnsi="Arial" w:eastAsia="Times New Roman" w:cs="Arial"/>
          <w:color w:val="000000"/>
          <w:kern w:val="0"/>
          <w:sz w:val="20"/>
          <w:szCs w:val="20"/>
          <w14:ligatures w14:val="none"/>
        </w:rPr>
        <w:t>.</w:t>
      </w:r>
    </w:p>
    <w:p w:rsidRPr="0088716D" w:rsidR="0088716D" w:rsidP="0088716D" w:rsidRDefault="0088716D" w14:paraId="2651CAE6" w14:textId="77777777">
      <w:pPr>
        <w:shd w:val="clear" w:color="auto" w:fill="FFFFFF"/>
        <w:spacing w:after="0" w:line="240" w:lineRule="auto"/>
        <w:rPr>
          <w:rFonts w:ascii="Arial" w:hAnsi="Arial" w:eastAsia="Times New Roman" w:cs="Arial"/>
          <w:color w:val="000000"/>
          <w:kern w:val="0"/>
          <w:sz w:val="20"/>
          <w:szCs w:val="20"/>
          <w14:ligatures w14:val="none"/>
        </w:rPr>
      </w:pPr>
      <w:r w:rsidRPr="0088716D">
        <w:rPr>
          <w:rFonts w:ascii="Arial" w:hAnsi="Arial" w:eastAsia="Times New Roman" w:cs="Arial"/>
          <w:color w:val="000000"/>
          <w:kern w:val="0"/>
          <w:sz w:val="20"/>
          <w:szCs w:val="20"/>
          <w14:ligatures w14:val="none"/>
        </w:rPr>
        <w:t>Service interval guidelines are found in the </w:t>
      </w:r>
      <w:hyperlink w:history="1" r:id="rId40">
        <w:r w:rsidRPr="0088716D">
          <w:rPr>
            <w:rFonts w:ascii="Arial" w:hAnsi="Arial" w:eastAsia="Times New Roman" w:cs="Arial"/>
            <w:color w:val="006BBD"/>
            <w:kern w:val="0"/>
            <w:sz w:val="20"/>
            <w:szCs w:val="20"/>
            <w:u w:val="single"/>
            <w14:ligatures w14:val="none"/>
          </w:rPr>
          <w:t>SIG</w:t>
        </w:r>
      </w:hyperlink>
      <w:r w:rsidRPr="0088716D">
        <w:rPr>
          <w:rFonts w:ascii="Arial" w:hAnsi="Arial" w:eastAsia="Times New Roman" w:cs="Arial"/>
          <w:color w:val="000000"/>
          <w:kern w:val="0"/>
          <w:sz w:val="20"/>
          <w:szCs w:val="20"/>
          <w14:ligatures w14:val="none"/>
        </w:rPr>
        <w:t>.</w:t>
      </w:r>
    </w:p>
    <w:p w:rsidRPr="0088716D" w:rsidR="0088716D" w:rsidP="0088716D" w:rsidRDefault="0088716D" w14:paraId="2AE19A98"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88716D">
        <w:rPr>
          <w:rFonts w:ascii="Arial" w:hAnsi="Arial" w:eastAsia="Times New Roman" w:cs="Arial"/>
          <w:color w:val="000000"/>
          <w:kern w:val="0"/>
          <w:sz w:val="20"/>
          <w:szCs w:val="20"/>
          <w14:ligatures w14:val="none"/>
        </w:rPr>
        <w:t>Line Splitting service request are submitted using the Local Service Ordering Guidelines (LSOG) forms:</w:t>
      </w:r>
    </w:p>
    <w:p w:rsidRPr="0088716D" w:rsidR="0088716D" w:rsidP="0088716D" w:rsidRDefault="0088716D" w14:paraId="2BF4862C" w14:textId="77777777">
      <w:pPr>
        <w:numPr>
          <w:ilvl w:val="0"/>
          <w:numId w:val="14"/>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88716D">
        <w:rPr>
          <w:rFonts w:ascii="Arial" w:hAnsi="Arial" w:eastAsia="Times New Roman" w:cs="Arial"/>
          <w:color w:val="000000"/>
          <w:kern w:val="0"/>
          <w:sz w:val="20"/>
          <w:szCs w:val="20"/>
          <w14:ligatures w14:val="none"/>
        </w:rPr>
        <w:t>Local Service Request (LSR)</w:t>
      </w:r>
    </w:p>
    <w:p w:rsidRPr="0088716D" w:rsidR="0088716D" w:rsidP="0088716D" w:rsidRDefault="0088716D" w14:paraId="5ECC0E5D" w14:textId="77777777">
      <w:pPr>
        <w:numPr>
          <w:ilvl w:val="0"/>
          <w:numId w:val="14"/>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88716D">
        <w:rPr>
          <w:rFonts w:ascii="Arial" w:hAnsi="Arial" w:eastAsia="Times New Roman" w:cs="Arial"/>
          <w:color w:val="000000"/>
          <w:kern w:val="0"/>
          <w:sz w:val="20"/>
          <w:szCs w:val="20"/>
          <w14:ligatures w14:val="none"/>
        </w:rPr>
        <w:t>End User (EU)</w:t>
      </w:r>
    </w:p>
    <w:p w:rsidRPr="0088716D" w:rsidR="0088716D" w:rsidP="0088716D" w:rsidRDefault="0088716D" w14:paraId="554FF175" w14:textId="77777777">
      <w:pPr>
        <w:numPr>
          <w:ilvl w:val="0"/>
          <w:numId w:val="14"/>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88716D">
        <w:rPr>
          <w:rFonts w:ascii="Arial" w:hAnsi="Arial" w:eastAsia="Times New Roman" w:cs="Arial"/>
          <w:color w:val="000000"/>
          <w:kern w:val="0"/>
          <w:sz w:val="20"/>
          <w:szCs w:val="20"/>
          <w14:ligatures w14:val="none"/>
        </w:rPr>
        <w:t>Loop Service (LS)</w:t>
      </w:r>
    </w:p>
    <w:p w:rsidRPr="0088716D" w:rsidR="0088716D" w:rsidP="0088716D" w:rsidRDefault="0088716D" w14:paraId="76EEF004" w14:textId="77777777">
      <w:pPr>
        <w:shd w:val="clear" w:color="auto" w:fill="FFFFFF"/>
        <w:spacing w:after="0" w:line="240" w:lineRule="auto"/>
        <w:rPr>
          <w:rFonts w:ascii="Arial" w:hAnsi="Arial" w:eastAsia="Times New Roman" w:cs="Arial"/>
          <w:color w:val="000000"/>
          <w:kern w:val="0"/>
          <w:sz w:val="20"/>
          <w:szCs w:val="20"/>
          <w14:ligatures w14:val="none"/>
        </w:rPr>
      </w:pPr>
      <w:r w:rsidRPr="0088716D">
        <w:rPr>
          <w:rFonts w:ascii="Arial" w:hAnsi="Arial" w:eastAsia="Times New Roman" w:cs="Arial"/>
          <w:color w:val="000000"/>
          <w:kern w:val="0"/>
          <w:sz w:val="20"/>
          <w:szCs w:val="20"/>
          <w14:ligatures w14:val="none"/>
        </w:rPr>
        <w:t>Field entry requirements are described in the </w:t>
      </w:r>
      <w:hyperlink w:history="1" r:id="rId41">
        <w:r w:rsidRPr="0088716D">
          <w:rPr>
            <w:rFonts w:ascii="Arial" w:hAnsi="Arial" w:eastAsia="Times New Roman" w:cs="Arial"/>
            <w:color w:val="006BBD"/>
            <w:kern w:val="0"/>
            <w:sz w:val="20"/>
            <w:szCs w:val="20"/>
            <w:u w:val="single"/>
            <w14:ligatures w14:val="none"/>
          </w:rPr>
          <w:t>LSOG</w:t>
        </w:r>
      </w:hyperlink>
      <w:r w:rsidRPr="0088716D">
        <w:rPr>
          <w:rFonts w:ascii="Arial" w:hAnsi="Arial" w:eastAsia="Times New Roman" w:cs="Arial"/>
          <w:color w:val="000000"/>
          <w:kern w:val="0"/>
          <w:sz w:val="20"/>
          <w:szCs w:val="20"/>
          <w14:ligatures w14:val="none"/>
        </w:rPr>
        <w:t>.</w:t>
      </w:r>
    </w:p>
    <w:p w:rsidRPr="0088716D" w:rsidR="0088716D" w:rsidP="00FCEF66" w:rsidRDefault="0088716D" w14:paraId="477AB37A" w14:textId="0F1E4EAA">
      <w:pPr>
        <w:shd w:val="clear" w:color="auto" w:fill="FFFFFF" w:themeFill="background1"/>
        <w:spacing w:after="0" w:line="240" w:lineRule="auto"/>
        <w:rPr>
          <w:rFonts w:ascii="Arial" w:hAnsi="Arial" w:eastAsia="Times New Roman" w:cs="Arial"/>
          <w:color w:val="000000"/>
          <w:kern w:val="0"/>
          <w:sz w:val="20"/>
          <w:szCs w:val="20"/>
          <w14:ligatures w14:val="none"/>
        </w:rPr>
      </w:pPr>
      <w:r w:rsidRPr="0088716D" w:rsidR="0088716D">
        <w:rPr>
          <w:rFonts w:ascii="Arial" w:hAnsi="Arial" w:eastAsia="Times New Roman" w:cs="Arial"/>
          <w:color w:val="000000"/>
          <w:kern w:val="0"/>
          <w:sz w:val="20"/>
          <w:szCs w:val="20"/>
          <w14:ligatures w14:val="none"/>
        </w:rPr>
        <w:t>Service request should be placed using </w:t>
      </w:r>
      <w:hyperlink r:id="R2570da191f734005">
        <w:r w:rsidRPr="00FCEF66" w:rsidR="0088716D">
          <w:rPr>
            <w:rStyle w:val="Hyperlink"/>
            <w:rFonts w:ascii="Arial" w:hAnsi="Arial" w:eastAsia="Times New Roman" w:cs="Arial"/>
            <w:sz w:val="20"/>
            <w:szCs w:val="20"/>
          </w:rPr>
          <w:t>EASE-LSR Extensible Markup Language (XML)</w:t>
        </w:r>
      </w:hyperlink>
      <w:r w:rsidRPr="0088716D" w:rsidR="0088716D">
        <w:rPr>
          <w:rFonts w:ascii="Arial" w:hAnsi="Arial" w:eastAsia="Times New Roman" w:cs="Arial"/>
          <w:color w:val="000000"/>
          <w:kern w:val="0"/>
          <w:sz w:val="20"/>
          <w:szCs w:val="20"/>
          <w14:ligatures w14:val="none"/>
        </w:rPr>
        <w:t> or </w:t>
      </w:r>
      <w:hyperlink r:id="Ra032809e88884ba6">
        <w:r w:rsidRPr="00FCEF66" w:rsidR="0088716D">
          <w:rPr>
            <w:rStyle w:val="Hyperlink"/>
            <w:rFonts w:ascii="Arial" w:hAnsi="Arial" w:eastAsia="Times New Roman" w:cs="Arial"/>
            <w:sz w:val="20"/>
            <w:szCs w:val="20"/>
          </w:rPr>
          <w:t>EASE-LSR Graphical User Interface (GUI)</w:t>
        </w:r>
      </w:hyperlink>
      <w:r w:rsidRPr="0088716D" w:rsidR="0088716D">
        <w:rPr>
          <w:rFonts w:ascii="Arial" w:hAnsi="Arial" w:eastAsia="Times New Roman" w:cs="Arial"/>
          <w:color w:val="000000"/>
          <w:kern w:val="0"/>
          <w:sz w:val="20"/>
          <w:szCs w:val="20"/>
          <w14:ligatures w14:val="none"/>
        </w:rPr>
        <w:t>.</w:t>
      </w:r>
    </w:p>
    <w:p w:rsidRPr="0088716D" w:rsidR="0088716D" w:rsidP="0088716D" w:rsidRDefault="0088716D" w14:paraId="49442A0F"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88716D">
        <w:rPr>
          <w:rFonts w:ascii="Arial" w:hAnsi="Arial" w:eastAsia="Times New Roman" w:cs="Arial"/>
          <w:color w:val="000000"/>
          <w:kern w:val="0"/>
          <w:sz w:val="20"/>
          <w:szCs w:val="20"/>
          <w14:ligatures w14:val="none"/>
        </w:rPr>
        <w:t>To request new Line Splitting simultaneously with the installation of new voice service, you must select one of the following options in EASE-LSR:</w:t>
      </w:r>
    </w:p>
    <w:p w:rsidRPr="0088716D" w:rsidR="0088716D" w:rsidP="0088716D" w:rsidRDefault="0088716D" w14:paraId="570E5A03" w14:textId="77777777">
      <w:pPr>
        <w:numPr>
          <w:ilvl w:val="0"/>
          <w:numId w:val="15"/>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88716D">
        <w:rPr>
          <w:rFonts w:ascii="Arial" w:hAnsi="Arial" w:eastAsia="Times New Roman" w:cs="Arial"/>
          <w:color w:val="000000"/>
          <w:kern w:val="0"/>
          <w:sz w:val="20"/>
          <w:szCs w:val="20"/>
          <w14:ligatures w14:val="none"/>
        </w:rPr>
        <w:t>UNE-P POTS Split (or Split with NP)</w:t>
      </w:r>
    </w:p>
    <w:p w:rsidRPr="0088716D" w:rsidR="0088716D" w:rsidP="0088716D" w:rsidRDefault="0088716D" w14:paraId="5CA019C0" w14:textId="77777777">
      <w:pPr>
        <w:numPr>
          <w:ilvl w:val="0"/>
          <w:numId w:val="15"/>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88716D">
        <w:rPr>
          <w:rFonts w:ascii="Arial" w:hAnsi="Arial" w:eastAsia="Times New Roman" w:cs="Arial"/>
          <w:color w:val="000000"/>
          <w:kern w:val="0"/>
          <w:sz w:val="20"/>
          <w:szCs w:val="20"/>
          <w14:ligatures w14:val="none"/>
        </w:rPr>
        <w:t>UNE- P Centrex 21 SPLIT (or SPLIT with NP)</w:t>
      </w:r>
    </w:p>
    <w:p w:rsidRPr="0088716D" w:rsidR="0088716D" w:rsidP="0088716D" w:rsidRDefault="0088716D" w14:paraId="0508D3D7" w14:textId="77777777">
      <w:pPr>
        <w:numPr>
          <w:ilvl w:val="0"/>
          <w:numId w:val="15"/>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88716D">
        <w:rPr>
          <w:rFonts w:ascii="Arial" w:hAnsi="Arial" w:eastAsia="Times New Roman" w:cs="Arial"/>
          <w:color w:val="000000"/>
          <w:kern w:val="0"/>
          <w:sz w:val="20"/>
          <w:szCs w:val="20"/>
          <w14:ligatures w14:val="none"/>
        </w:rPr>
        <w:t>UNE-P PBX Designed Trunk Split (or Split with NP)</w:t>
      </w:r>
    </w:p>
    <w:p w:rsidRPr="0088716D" w:rsidR="0088716D" w:rsidP="0088716D" w:rsidRDefault="0088716D" w14:paraId="3EB38099"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88716D">
        <w:rPr>
          <w:rFonts w:ascii="Arial" w:hAnsi="Arial" w:eastAsia="Times New Roman" w:cs="Arial"/>
          <w:color w:val="000000"/>
          <w:kern w:val="0"/>
          <w:sz w:val="20"/>
          <w:szCs w:val="20"/>
          <w14:ligatures w14:val="none"/>
        </w:rPr>
        <w:t>Line Splitting requests on existing voice services may be requested utilizing the Line Splitting option in EASE-LSR.</w:t>
      </w:r>
    </w:p>
    <w:p w:rsidRPr="0088716D" w:rsidR="0088716D" w:rsidP="34B781E7" w:rsidRDefault="0088716D" w14:paraId="07594ED8" w14:textId="77777777">
      <w:pPr>
        <w:shd w:val="clear" w:color="auto" w:fill="FFFFFF" w:themeFill="background1"/>
        <w:spacing w:after="0" w:line="240" w:lineRule="auto"/>
        <w:rPr>
          <w:rFonts w:ascii="Arial" w:hAnsi="Arial" w:eastAsia="Times New Roman" w:cs="Arial"/>
          <w:color w:val="000000"/>
          <w:kern w:val="0"/>
          <w:sz w:val="20"/>
          <w:szCs w:val="20"/>
          <w14:ligatures w14:val="none"/>
        </w:rPr>
      </w:pPr>
      <w:r w:rsidRPr="0088716D" w:rsidR="0088716D">
        <w:rPr>
          <w:rFonts w:ascii="Arial" w:hAnsi="Arial" w:eastAsia="Times New Roman" w:cs="Arial"/>
          <w:color w:val="000000"/>
          <w:kern w:val="0"/>
          <w:sz w:val="20"/>
          <w:szCs w:val="20"/>
          <w14:ligatures w14:val="none"/>
        </w:rPr>
        <w:t>Use of Universal Service Order Codes (USOCs) and Field Identifiers (FIDs) are described in the </w:t>
      </w:r>
      <w:hyperlink w:history="1" r:id="R57ec214341ae47a7">
        <w:r w:rsidRPr="0088716D" w:rsidR="0088716D">
          <w:rPr>
            <w:rFonts w:ascii="Arial" w:hAnsi="Arial" w:eastAsia="Times New Roman" w:cs="Arial"/>
            <w:color w:val="006BBD"/>
            <w:kern w:val="0"/>
            <w:sz w:val="20"/>
            <w:szCs w:val="20"/>
            <w:u w:val="single"/>
            <w14:ligatures w14:val="none"/>
          </w:rPr>
          <w:t>USOCs and FIDs Overview</w:t>
        </w:r>
      </w:hyperlink>
      <w:r w:rsidRPr="0088716D" w:rsidR="0088716D">
        <w:rPr>
          <w:rFonts w:ascii="Arial" w:hAnsi="Arial" w:eastAsia="Times New Roman" w:cs="Arial"/>
          <w:color w:val="000000"/>
          <w:kern w:val="0"/>
          <w:sz w:val="20"/>
          <w:szCs w:val="20"/>
          <w14:ligatures w14:val="none"/>
        </w:rPr>
        <w:t xml:space="preserve">. </w:t>
      </w:r>
      <w:bookmarkStart w:name="_Int_zTBkSu2w" w:id="2065324260"/>
      <w:r w:rsidRPr="0088716D" w:rsidR="0088716D">
        <w:rPr>
          <w:rFonts w:ascii="Arial" w:hAnsi="Arial" w:eastAsia="Times New Roman" w:cs="Arial"/>
          <w:color w:val="000000"/>
          <w:kern w:val="0"/>
          <w:sz w:val="20"/>
          <w:szCs w:val="20"/>
          <w14:ligatures w14:val="none"/>
        </w:rPr>
        <w:t>Use of the USOC/FID Finder will assist you in identifying USOC and FID requirements.</w:t>
      </w:r>
      <w:bookmarkEnd w:id="2065324260"/>
    </w:p>
    <w:p w:rsidRPr="0088716D" w:rsidR="0088716D" w:rsidP="00FCEF66" w:rsidRDefault="0088716D" w14:paraId="08325F1B" w14:textId="72CFEFC1">
      <w:pPr>
        <w:shd w:val="clear" w:color="auto" w:fill="FFFFFF" w:themeFill="background1"/>
        <w:spacing w:after="0" w:line="240" w:lineRule="auto"/>
        <w:rPr>
          <w:rFonts w:ascii="Arial" w:hAnsi="Arial" w:eastAsia="Times New Roman" w:cs="Arial"/>
          <w:color w:val="000000"/>
          <w:kern w:val="0"/>
          <w:sz w:val="20"/>
          <w:szCs w:val="20"/>
          <w14:ligatures w14:val="none"/>
        </w:rPr>
      </w:pPr>
      <w:r w:rsidRPr="0088716D" w:rsidR="0088716D">
        <w:rPr>
          <w:rFonts w:ascii="Arial" w:hAnsi="Arial" w:eastAsia="Times New Roman" w:cs="Arial"/>
          <w:color w:val="000000"/>
          <w:kern w:val="0"/>
          <w:sz w:val="20"/>
          <w:szCs w:val="20"/>
          <w14:ligatures w14:val="none"/>
        </w:rPr>
        <w:t>The </w:t>
      </w:r>
      <w:hyperlink r:id="Refb580b9344041db">
        <w:r w:rsidRPr="00FCEF66" w:rsidR="0088716D">
          <w:rPr>
            <w:rStyle w:val="Hyperlink"/>
            <w:rFonts w:ascii="Arial" w:hAnsi="Arial" w:eastAsia="Times New Roman" w:cs="Arial"/>
            <w:sz w:val="20"/>
            <w:szCs w:val="20"/>
          </w:rPr>
          <w:t>EASE-LSR User's Guide</w:t>
        </w:r>
      </w:hyperlink>
      <w:r w:rsidRPr="0088716D" w:rsidR="0088716D">
        <w:rPr>
          <w:rFonts w:ascii="Arial" w:hAnsi="Arial" w:eastAsia="Times New Roman" w:cs="Arial"/>
          <w:color w:val="000000"/>
          <w:kern w:val="0"/>
          <w:sz w:val="20"/>
          <w:szCs w:val="20"/>
          <w14:ligatures w14:val="none"/>
        </w:rPr>
        <w:t> specifically details the information applicable to service request functions.</w:t>
      </w:r>
    </w:p>
    <w:p w:rsidRPr="0088716D" w:rsidR="0088716D" w:rsidP="0088716D" w:rsidRDefault="0088716D" w14:paraId="0F774FDA" w14:textId="77777777">
      <w:pPr>
        <w:shd w:val="clear" w:color="auto" w:fill="FFFFFF"/>
        <w:spacing w:after="0" w:line="240" w:lineRule="auto"/>
        <w:rPr>
          <w:rFonts w:ascii="Arial" w:hAnsi="Arial" w:eastAsia="Times New Roman" w:cs="Arial"/>
          <w:color w:val="000000"/>
          <w:kern w:val="0"/>
          <w:sz w:val="20"/>
          <w:szCs w:val="20"/>
          <w14:ligatures w14:val="none"/>
        </w:rPr>
      </w:pPr>
      <w:r w:rsidRPr="0088716D">
        <w:rPr>
          <w:rFonts w:ascii="Arial" w:hAnsi="Arial" w:eastAsia="Times New Roman" w:cs="Arial"/>
          <w:color w:val="000000"/>
          <w:kern w:val="0"/>
          <w:sz w:val="20"/>
          <w:szCs w:val="20"/>
          <w14:ligatures w14:val="none"/>
        </w:rPr>
        <w:t xml:space="preserve">Valid NC/NCI™ codes are required on all Line Splitting requests. NC/NCI™ codes </w:t>
      </w:r>
      <w:proofErr w:type="gramStart"/>
      <w:r w:rsidRPr="0088716D">
        <w:rPr>
          <w:rFonts w:ascii="Arial" w:hAnsi="Arial" w:eastAsia="Times New Roman" w:cs="Arial"/>
          <w:color w:val="000000"/>
          <w:kern w:val="0"/>
          <w:sz w:val="20"/>
          <w:szCs w:val="20"/>
          <w14:ligatures w14:val="none"/>
        </w:rPr>
        <w:t>are located in</w:t>
      </w:r>
      <w:proofErr w:type="gramEnd"/>
      <w:r w:rsidRPr="0088716D">
        <w:rPr>
          <w:rFonts w:ascii="Arial" w:hAnsi="Arial" w:eastAsia="Times New Roman" w:cs="Arial"/>
          <w:color w:val="000000"/>
          <w:kern w:val="0"/>
          <w:sz w:val="20"/>
          <w:szCs w:val="20"/>
          <w14:ligatures w14:val="none"/>
        </w:rPr>
        <w:t> </w:t>
      </w:r>
      <w:hyperlink w:history="1" r:id="rId46">
        <w:r w:rsidRPr="0088716D">
          <w:rPr>
            <w:rFonts w:ascii="Arial" w:hAnsi="Arial" w:eastAsia="Times New Roman" w:cs="Arial"/>
            <w:color w:val="006BBD"/>
            <w:kern w:val="0"/>
            <w:sz w:val="20"/>
            <w:szCs w:val="20"/>
            <w:u w:val="single"/>
            <w14:ligatures w14:val="none"/>
          </w:rPr>
          <w:t>Technical Publication, Interconnection-Shared Loop, 77406</w:t>
        </w:r>
      </w:hyperlink>
      <w:r w:rsidRPr="0088716D">
        <w:rPr>
          <w:rFonts w:ascii="Arial" w:hAnsi="Arial" w:eastAsia="Times New Roman" w:cs="Arial"/>
          <w:color w:val="000000"/>
          <w:kern w:val="0"/>
          <w:sz w:val="20"/>
          <w:szCs w:val="20"/>
          <w14:ligatures w14:val="none"/>
        </w:rPr>
        <w:t>. NC/NCI™ codes used for Line Splitting are the same as those used for </w:t>
      </w:r>
      <w:hyperlink w:history="1" r:id="rId47">
        <w:r w:rsidRPr="0088716D">
          <w:rPr>
            <w:rFonts w:ascii="Arial" w:hAnsi="Arial" w:eastAsia="Times New Roman" w:cs="Arial"/>
            <w:color w:val="006BBD"/>
            <w:kern w:val="0"/>
            <w:sz w:val="20"/>
            <w:szCs w:val="20"/>
            <w:u w:val="single"/>
            <w14:ligatures w14:val="none"/>
          </w:rPr>
          <w:t>Line Sharing/Shared Loop</w:t>
        </w:r>
      </w:hyperlink>
      <w:r w:rsidRPr="0088716D">
        <w:rPr>
          <w:rFonts w:ascii="Arial" w:hAnsi="Arial" w:eastAsia="Times New Roman" w:cs="Arial"/>
          <w:color w:val="000000"/>
          <w:kern w:val="0"/>
          <w:sz w:val="20"/>
          <w:szCs w:val="20"/>
          <w14:ligatures w14:val="none"/>
        </w:rPr>
        <w:t>.</w:t>
      </w:r>
    </w:p>
    <w:p w:rsidRPr="0088716D" w:rsidR="0088716D" w:rsidP="34B781E7" w:rsidRDefault="0088716D" w14:paraId="6F3F04C8" w14:textId="77777777">
      <w:pPr>
        <w:shd w:val="clear" w:color="auto" w:fill="FFFFFF" w:themeFill="background1"/>
        <w:spacing w:before="150" w:after="225" w:line="240" w:lineRule="auto"/>
        <w:rPr>
          <w:rFonts w:ascii="Arial" w:hAnsi="Arial" w:eastAsia="Times New Roman" w:cs="Arial"/>
          <w:color w:val="000000"/>
          <w:kern w:val="0"/>
          <w:sz w:val="20"/>
          <w:szCs w:val="20"/>
          <w14:ligatures w14:val="none"/>
        </w:rPr>
      </w:pPr>
      <w:r w:rsidRPr="0088716D" w:rsidR="0088716D">
        <w:rPr>
          <w:rFonts w:ascii="Arial" w:hAnsi="Arial" w:eastAsia="Times New Roman" w:cs="Arial"/>
          <w:color w:val="000000"/>
          <w:kern w:val="0"/>
          <w:sz w:val="20"/>
          <w:szCs w:val="20"/>
          <w14:ligatures w14:val="none"/>
        </w:rPr>
        <w:t xml:space="preserve">The Basic Installation option is available for Line Splitting. For an existing end-user, the Basic Installation option is the 'lift and lay' procedure. The CenturyLink technician 'lifts' the loop from its current termination and 'lays' it on a new termination connecting to the CLEC. Test results are not provided to the CLEC. </w:t>
      </w:r>
      <w:bookmarkStart w:name="_Int_HwozBWk5" w:id="518256704"/>
      <w:r w:rsidRPr="0088716D" w:rsidR="0088716D">
        <w:rPr>
          <w:rFonts w:ascii="Arial" w:hAnsi="Arial" w:eastAsia="Times New Roman" w:cs="Arial"/>
          <w:color w:val="000000"/>
          <w:kern w:val="0"/>
          <w:sz w:val="20"/>
          <w:szCs w:val="20"/>
          <w14:ligatures w14:val="none"/>
        </w:rPr>
        <w:t xml:space="preserve">Detailed information about this option </w:t>
      </w:r>
      <w:r w:rsidRPr="0088716D" w:rsidR="0088716D">
        <w:rPr>
          <w:rFonts w:ascii="Arial" w:hAnsi="Arial" w:eastAsia="Times New Roman" w:cs="Arial"/>
          <w:color w:val="000000"/>
          <w:kern w:val="0"/>
          <w:sz w:val="20"/>
          <w:szCs w:val="20"/>
          <w14:ligatures w14:val="none"/>
        </w:rPr>
        <w:t>is located in</w:t>
      </w:r>
      <w:r w:rsidRPr="0088716D" w:rsidR="0088716D">
        <w:rPr>
          <w:rFonts w:ascii="Arial" w:hAnsi="Arial" w:eastAsia="Times New Roman" w:cs="Arial"/>
          <w:color w:val="000000"/>
          <w:kern w:val="0"/>
          <w:sz w:val="20"/>
          <w:szCs w:val="20"/>
          <w14:ligatures w14:val="none"/>
        </w:rPr>
        <w:t xml:space="preserve"> your Interconnection Agreement.</w:t>
      </w:r>
      <w:bookmarkEnd w:id="518256704"/>
    </w:p>
    <w:p w:rsidRPr="0088716D" w:rsidR="0088716D" w:rsidP="0088716D" w:rsidRDefault="0088716D" w14:paraId="5FA75B66" w14:textId="77777777">
      <w:pPr>
        <w:shd w:val="clear" w:color="auto" w:fill="FFFFFF"/>
        <w:spacing w:after="0" w:line="240" w:lineRule="auto"/>
        <w:rPr>
          <w:rFonts w:ascii="Arial" w:hAnsi="Arial" w:eastAsia="Times New Roman" w:cs="Arial"/>
          <w:color w:val="000000"/>
          <w:kern w:val="0"/>
          <w:sz w:val="20"/>
          <w:szCs w:val="20"/>
          <w14:ligatures w14:val="none"/>
        </w:rPr>
      </w:pPr>
      <w:r w:rsidRPr="0088716D">
        <w:rPr>
          <w:rFonts w:ascii="Arial" w:hAnsi="Arial" w:eastAsia="Times New Roman" w:cs="Arial"/>
          <w:color w:val="000000"/>
          <w:kern w:val="0"/>
          <w:sz w:val="20"/>
          <w:szCs w:val="20"/>
          <w14:ligatures w14:val="none"/>
        </w:rPr>
        <w:t>See the Contact Section of the </w:t>
      </w:r>
      <w:hyperlink w:history="1" w:anchor="contact" r:id="rId48">
        <w:r w:rsidRPr="0088716D">
          <w:rPr>
            <w:rFonts w:ascii="Arial" w:hAnsi="Arial" w:eastAsia="Times New Roman" w:cs="Arial"/>
            <w:color w:val="006BBD"/>
            <w:kern w:val="0"/>
            <w:sz w:val="20"/>
            <w:szCs w:val="20"/>
            <w:u w:val="single"/>
            <w14:ligatures w14:val="none"/>
          </w:rPr>
          <w:t>Ordering Overview</w:t>
        </w:r>
      </w:hyperlink>
      <w:r w:rsidRPr="0088716D">
        <w:rPr>
          <w:rFonts w:ascii="Arial" w:hAnsi="Arial" w:eastAsia="Times New Roman" w:cs="Arial"/>
          <w:color w:val="000000"/>
          <w:kern w:val="0"/>
          <w:sz w:val="20"/>
          <w:szCs w:val="20"/>
          <w14:ligatures w14:val="none"/>
        </w:rPr>
        <w:t> for a list of CenturyLink Service Centers and fax telephone numbers. Line Splitting should be requested the same as Line Sharing/Shared Loop.</w:t>
      </w:r>
    </w:p>
    <w:p w:rsidRPr="0088716D" w:rsidR="0088716D" w:rsidP="0088716D" w:rsidRDefault="0088716D" w14:paraId="326A43E1"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88716D">
        <w:rPr>
          <w:rFonts w:ascii="Arial" w:hAnsi="Arial" w:eastAsia="Times New Roman" w:cs="Arial"/>
          <w:color w:val="000000"/>
          <w:kern w:val="0"/>
          <w:sz w:val="20"/>
          <w:szCs w:val="20"/>
          <w14:ligatures w14:val="none"/>
        </w:rPr>
        <w:t>The limitations when requesting multiple lines for Line Splitting on a single service request are as follows:</w:t>
      </w:r>
    </w:p>
    <w:p w:rsidRPr="0088716D" w:rsidR="0088716D" w:rsidP="0088716D" w:rsidRDefault="0088716D" w14:paraId="31BAD0D4" w14:textId="77777777">
      <w:pPr>
        <w:numPr>
          <w:ilvl w:val="0"/>
          <w:numId w:val="16"/>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88716D">
        <w:rPr>
          <w:rFonts w:ascii="Arial" w:hAnsi="Arial" w:eastAsia="Times New Roman" w:cs="Arial"/>
          <w:color w:val="000000"/>
          <w:kern w:val="0"/>
          <w:sz w:val="20"/>
          <w:szCs w:val="20"/>
          <w14:ligatures w14:val="none"/>
        </w:rPr>
        <w:t>CenturyLink will accept multiple Line Splitting requests on a single service request if the telephone numbers are associated with the same CSR. When you submit a service request requesting Line Splitting for multiple telephone numbers from the same CSR, the quantity on the LQTY field on the LS of the service request must be equal to the number of lines to which Line Splitting is being added.</w:t>
      </w:r>
    </w:p>
    <w:p w:rsidRPr="0088716D" w:rsidR="0088716D" w:rsidP="0088716D" w:rsidRDefault="0088716D" w14:paraId="66EA106F" w14:textId="77777777">
      <w:pPr>
        <w:numPr>
          <w:ilvl w:val="0"/>
          <w:numId w:val="16"/>
        </w:numPr>
        <w:shd w:val="clear" w:color="auto" w:fill="FFFFFF"/>
        <w:spacing w:after="0" w:line="240" w:lineRule="auto"/>
        <w:ind w:left="1170"/>
        <w:rPr>
          <w:rFonts w:ascii="Arial" w:hAnsi="Arial" w:eastAsia="Times New Roman" w:cs="Arial"/>
          <w:color w:val="000000"/>
          <w:kern w:val="0"/>
          <w:sz w:val="20"/>
          <w:szCs w:val="20"/>
          <w14:ligatures w14:val="none"/>
        </w:rPr>
      </w:pPr>
      <w:r w:rsidRPr="0088716D">
        <w:rPr>
          <w:rFonts w:ascii="Arial" w:hAnsi="Arial" w:eastAsia="Times New Roman" w:cs="Arial"/>
          <w:color w:val="000000"/>
          <w:kern w:val="0"/>
          <w:sz w:val="20"/>
          <w:szCs w:val="20"/>
          <w14:ligatures w14:val="none"/>
        </w:rPr>
        <w:t>Quantities equal to or greater than 25 are considered a project. See </w:t>
      </w:r>
      <w:hyperlink w:history="1" w:anchor="projects" r:id="rId49">
        <w:r w:rsidRPr="0088716D">
          <w:rPr>
            <w:rFonts w:ascii="Arial" w:hAnsi="Arial" w:eastAsia="Times New Roman" w:cs="Arial"/>
            <w:color w:val="006BBD"/>
            <w:kern w:val="0"/>
            <w:sz w:val="20"/>
            <w:szCs w:val="20"/>
            <w:u w:val="single"/>
            <w14:ligatures w14:val="none"/>
          </w:rPr>
          <w:t>Projects</w:t>
        </w:r>
      </w:hyperlink>
      <w:r w:rsidRPr="0088716D">
        <w:rPr>
          <w:rFonts w:ascii="Arial" w:hAnsi="Arial" w:eastAsia="Times New Roman" w:cs="Arial"/>
          <w:color w:val="000000"/>
          <w:kern w:val="0"/>
          <w:sz w:val="20"/>
          <w:szCs w:val="20"/>
          <w14:ligatures w14:val="none"/>
        </w:rPr>
        <w:t>.</w:t>
      </w:r>
    </w:p>
    <w:p w:rsidRPr="0088716D" w:rsidR="0088716D" w:rsidP="0088716D" w:rsidRDefault="0088716D" w14:paraId="3C854DBD"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88716D">
        <w:rPr>
          <w:rFonts w:ascii="Arial" w:hAnsi="Arial" w:eastAsia="Times New Roman" w:cs="Arial"/>
          <w:color w:val="000000"/>
          <w:kern w:val="0"/>
          <w:sz w:val="20"/>
          <w:szCs w:val="20"/>
          <w14:ligatures w14:val="none"/>
        </w:rPr>
        <w:t>The valid LSR ACT type is a 'C' for Change (existing commercial local services voice account); the valid REQTYP on the LSR is AB.</w:t>
      </w:r>
    </w:p>
    <w:p w:rsidRPr="0088716D" w:rsidR="0088716D" w:rsidP="0088716D" w:rsidRDefault="0088716D" w14:paraId="61041636"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88716D">
        <w:rPr>
          <w:rFonts w:ascii="Arial" w:hAnsi="Arial" w:eastAsia="Times New Roman" w:cs="Arial"/>
          <w:color w:val="000000"/>
          <w:kern w:val="0"/>
          <w:sz w:val="20"/>
          <w:szCs w:val="20"/>
          <w14:ligatures w14:val="none"/>
        </w:rPr>
        <w:t>Valid LNA field types on the LS are:</w:t>
      </w:r>
    </w:p>
    <w:p w:rsidRPr="0088716D" w:rsidR="0088716D" w:rsidP="0088716D" w:rsidRDefault="0088716D" w14:paraId="74D50B8D" w14:textId="77777777">
      <w:pPr>
        <w:numPr>
          <w:ilvl w:val="0"/>
          <w:numId w:val="17"/>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88716D">
        <w:rPr>
          <w:rFonts w:ascii="Arial" w:hAnsi="Arial" w:eastAsia="Times New Roman" w:cs="Arial"/>
          <w:color w:val="000000"/>
          <w:kern w:val="0"/>
          <w:sz w:val="20"/>
          <w:szCs w:val="20"/>
          <w14:ligatures w14:val="none"/>
        </w:rPr>
        <w:t>D = Disconnect Line Splitting</w:t>
      </w:r>
    </w:p>
    <w:p w:rsidRPr="0088716D" w:rsidR="0088716D" w:rsidP="0088716D" w:rsidRDefault="0088716D" w14:paraId="2C291CAE" w14:textId="77777777">
      <w:pPr>
        <w:numPr>
          <w:ilvl w:val="0"/>
          <w:numId w:val="17"/>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88716D">
        <w:rPr>
          <w:rFonts w:ascii="Arial" w:hAnsi="Arial" w:eastAsia="Times New Roman" w:cs="Arial"/>
          <w:color w:val="000000"/>
          <w:kern w:val="0"/>
          <w:sz w:val="20"/>
          <w:szCs w:val="20"/>
          <w14:ligatures w14:val="none"/>
        </w:rPr>
        <w:t>M = Move termination within CO</w:t>
      </w:r>
    </w:p>
    <w:p w:rsidRPr="0088716D" w:rsidR="0088716D" w:rsidP="0088716D" w:rsidRDefault="0088716D" w14:paraId="403E0DD0" w14:textId="77777777">
      <w:pPr>
        <w:numPr>
          <w:ilvl w:val="0"/>
          <w:numId w:val="17"/>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88716D">
        <w:rPr>
          <w:rFonts w:ascii="Arial" w:hAnsi="Arial" w:eastAsia="Times New Roman" w:cs="Arial"/>
          <w:color w:val="000000"/>
          <w:kern w:val="0"/>
          <w:sz w:val="20"/>
          <w:szCs w:val="20"/>
          <w14:ligatures w14:val="none"/>
        </w:rPr>
        <w:t>N = New Line Splitting</w:t>
      </w:r>
    </w:p>
    <w:p w:rsidRPr="0088716D" w:rsidR="0088716D" w:rsidP="0088716D" w:rsidRDefault="0088716D" w14:paraId="27A4ACCC" w14:textId="77777777">
      <w:pPr>
        <w:numPr>
          <w:ilvl w:val="0"/>
          <w:numId w:val="17"/>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88716D">
        <w:rPr>
          <w:rFonts w:ascii="Arial" w:hAnsi="Arial" w:eastAsia="Times New Roman" w:cs="Arial"/>
          <w:color w:val="000000"/>
          <w:kern w:val="0"/>
          <w:sz w:val="20"/>
          <w:szCs w:val="20"/>
          <w14:ligatures w14:val="none"/>
        </w:rPr>
        <w:t>V = Conversion from DLEC to DLEC</w:t>
      </w:r>
    </w:p>
    <w:p w:rsidRPr="0088716D" w:rsidR="0088716D" w:rsidP="0088716D" w:rsidRDefault="0088716D" w14:paraId="7385C57B"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88716D">
        <w:rPr>
          <w:rFonts w:ascii="Arial" w:hAnsi="Arial" w:eastAsia="Times New Roman" w:cs="Arial"/>
          <w:color w:val="000000"/>
          <w:kern w:val="0"/>
          <w:sz w:val="20"/>
          <w:szCs w:val="20"/>
          <w14:ligatures w14:val="none"/>
        </w:rPr>
        <w:t>Some of the more common information required on the LSR include:</w:t>
      </w:r>
    </w:p>
    <w:p w:rsidRPr="0088716D" w:rsidR="0088716D" w:rsidP="0088716D" w:rsidRDefault="0088716D" w14:paraId="6DF5E270" w14:textId="77777777">
      <w:pPr>
        <w:numPr>
          <w:ilvl w:val="0"/>
          <w:numId w:val="18"/>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88716D">
        <w:rPr>
          <w:rFonts w:ascii="Arial" w:hAnsi="Arial" w:eastAsia="Times New Roman" w:cs="Arial"/>
          <w:color w:val="000000"/>
          <w:kern w:val="0"/>
          <w:sz w:val="20"/>
          <w:szCs w:val="20"/>
          <w14:ligatures w14:val="none"/>
        </w:rPr>
        <w:t>Valid NC and NCI Code</w:t>
      </w:r>
    </w:p>
    <w:p w:rsidRPr="0088716D" w:rsidR="0088716D" w:rsidP="0088716D" w:rsidRDefault="0088716D" w14:paraId="0CFCCC1D" w14:textId="77777777">
      <w:pPr>
        <w:numPr>
          <w:ilvl w:val="0"/>
          <w:numId w:val="18"/>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88716D">
        <w:rPr>
          <w:rFonts w:ascii="Arial" w:hAnsi="Arial" w:eastAsia="Times New Roman" w:cs="Arial"/>
          <w:color w:val="000000"/>
          <w:kern w:val="0"/>
          <w:sz w:val="20"/>
          <w:szCs w:val="20"/>
          <w14:ligatures w14:val="none"/>
        </w:rPr>
        <w:t>Desired Due Date</w:t>
      </w:r>
    </w:p>
    <w:p w:rsidRPr="0088716D" w:rsidR="0088716D" w:rsidP="0088716D" w:rsidRDefault="0088716D" w14:paraId="592F3DE4" w14:textId="77777777">
      <w:pPr>
        <w:numPr>
          <w:ilvl w:val="0"/>
          <w:numId w:val="18"/>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88716D">
        <w:rPr>
          <w:rFonts w:ascii="Arial" w:hAnsi="Arial" w:eastAsia="Times New Roman" w:cs="Arial"/>
          <w:color w:val="000000"/>
          <w:kern w:val="0"/>
          <w:sz w:val="20"/>
          <w:szCs w:val="20"/>
          <w14:ligatures w14:val="none"/>
        </w:rPr>
        <w:t>Contact Information</w:t>
      </w:r>
    </w:p>
    <w:p w:rsidRPr="0088716D" w:rsidR="0088716D" w:rsidP="0088716D" w:rsidRDefault="0088716D" w14:paraId="04662701"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88716D">
        <w:rPr>
          <w:rFonts w:ascii="Arial" w:hAnsi="Arial" w:eastAsia="Times New Roman" w:cs="Arial"/>
          <w:color w:val="000000"/>
          <w:kern w:val="0"/>
          <w:sz w:val="20"/>
          <w:szCs w:val="20"/>
          <w14:ligatures w14:val="none"/>
        </w:rPr>
        <w:t>Some of the more common information required on the LS include:</w:t>
      </w:r>
    </w:p>
    <w:p w:rsidRPr="0088716D" w:rsidR="0088716D" w:rsidP="0088716D" w:rsidRDefault="0088716D" w14:paraId="5DF2F64D" w14:textId="77777777">
      <w:pPr>
        <w:numPr>
          <w:ilvl w:val="0"/>
          <w:numId w:val="19"/>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88716D">
        <w:rPr>
          <w:rFonts w:ascii="Arial" w:hAnsi="Arial" w:eastAsia="Times New Roman" w:cs="Arial"/>
          <w:color w:val="000000"/>
          <w:kern w:val="0"/>
          <w:sz w:val="20"/>
          <w:szCs w:val="20"/>
          <w14:ligatures w14:val="none"/>
        </w:rPr>
        <w:t xml:space="preserve">End-user telephone number to be </w:t>
      </w:r>
      <w:proofErr w:type="gramStart"/>
      <w:r w:rsidRPr="0088716D">
        <w:rPr>
          <w:rFonts w:ascii="Arial" w:hAnsi="Arial" w:eastAsia="Times New Roman" w:cs="Arial"/>
          <w:color w:val="000000"/>
          <w:kern w:val="0"/>
          <w:sz w:val="20"/>
          <w:szCs w:val="20"/>
          <w14:ligatures w14:val="none"/>
        </w:rPr>
        <w:t>shared</w:t>
      </w:r>
      <w:proofErr w:type="gramEnd"/>
    </w:p>
    <w:p w:rsidRPr="0088716D" w:rsidR="0088716D" w:rsidP="34B781E7" w:rsidRDefault="0088716D" w14:paraId="4CDFD6DE" w14:textId="77777777">
      <w:pPr>
        <w:numPr>
          <w:ilvl w:val="0"/>
          <w:numId w:val="19"/>
        </w:numPr>
        <w:shd w:val="clear" w:color="auto" w:fill="FFFFFF" w:themeFill="background1"/>
        <w:spacing w:before="75" w:after="75" w:line="240" w:lineRule="auto"/>
        <w:ind w:left="1170"/>
        <w:rPr>
          <w:rFonts w:ascii="Arial" w:hAnsi="Arial" w:eastAsia="Times New Roman" w:cs="Arial"/>
          <w:color w:val="000000"/>
          <w:kern w:val="0"/>
          <w:sz w:val="20"/>
          <w:szCs w:val="20"/>
          <w14:ligatures w14:val="none"/>
        </w:rPr>
      </w:pPr>
      <w:bookmarkStart w:name="_Int_7t0EczmQ" w:id="1140480346"/>
      <w:r w:rsidRPr="0088716D" w:rsidR="0088716D">
        <w:rPr>
          <w:rFonts w:ascii="Arial" w:hAnsi="Arial" w:eastAsia="Times New Roman" w:cs="Arial"/>
          <w:color w:val="000000"/>
          <w:kern w:val="0"/>
          <w:sz w:val="20"/>
          <w:szCs w:val="20"/>
          <w14:ligatures w14:val="none"/>
        </w:rPr>
        <w:t>POTS</w:t>
      </w:r>
      <w:bookmarkEnd w:id="1140480346"/>
      <w:r w:rsidRPr="0088716D" w:rsidR="0088716D">
        <w:rPr>
          <w:rFonts w:ascii="Arial" w:hAnsi="Arial" w:eastAsia="Times New Roman" w:cs="Arial"/>
          <w:color w:val="000000"/>
          <w:kern w:val="0"/>
          <w:sz w:val="20"/>
          <w:szCs w:val="20"/>
          <w14:ligatures w14:val="none"/>
        </w:rPr>
        <w:t xml:space="preserve"> Splitter location (inside or outside of the cage)</w:t>
      </w:r>
    </w:p>
    <w:p w:rsidRPr="0088716D" w:rsidR="0088716D" w:rsidP="0088716D" w:rsidRDefault="0088716D" w14:paraId="4242D5E5" w14:textId="77777777">
      <w:pPr>
        <w:numPr>
          <w:ilvl w:val="0"/>
          <w:numId w:val="19"/>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88716D">
        <w:rPr>
          <w:rFonts w:ascii="Arial" w:hAnsi="Arial" w:eastAsia="Times New Roman" w:cs="Arial"/>
          <w:color w:val="000000"/>
          <w:kern w:val="0"/>
          <w:sz w:val="20"/>
          <w:szCs w:val="20"/>
          <w14:ligatures w14:val="none"/>
        </w:rPr>
        <w:t>POTS Splitter information (If the end-user has a Port Within telephone number, use the SWC Splitter.)</w:t>
      </w:r>
    </w:p>
    <w:p w:rsidRPr="0088716D" w:rsidR="0088716D" w:rsidP="0088716D" w:rsidRDefault="0088716D" w14:paraId="19148477"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88716D">
        <w:rPr>
          <w:rFonts w:ascii="Arial" w:hAnsi="Arial" w:eastAsia="Times New Roman" w:cs="Arial"/>
          <w:color w:val="000000"/>
          <w:kern w:val="0"/>
          <w:sz w:val="20"/>
          <w:szCs w:val="20"/>
          <w14:ligatures w14:val="none"/>
        </w:rPr>
        <w:t>In the Remarks Section of the LSR, provide the ZCID of the DLEC provider.</w:t>
      </w:r>
    </w:p>
    <w:p w:rsidRPr="0088716D" w:rsidR="0088716D" w:rsidP="0088716D" w:rsidRDefault="0088716D" w14:paraId="432A8DA4" w14:textId="77777777">
      <w:pPr>
        <w:shd w:val="clear" w:color="auto" w:fill="FFFFFF"/>
        <w:spacing w:after="0" w:line="240" w:lineRule="auto"/>
        <w:rPr>
          <w:rFonts w:ascii="Arial" w:hAnsi="Arial" w:eastAsia="Times New Roman" w:cs="Arial"/>
          <w:color w:val="000000"/>
          <w:kern w:val="0"/>
          <w:sz w:val="20"/>
          <w:szCs w:val="20"/>
          <w14:ligatures w14:val="none"/>
        </w:rPr>
      </w:pPr>
      <w:r w:rsidRPr="0088716D">
        <w:rPr>
          <w:rFonts w:ascii="Arial" w:hAnsi="Arial" w:eastAsia="Times New Roman" w:cs="Arial"/>
          <w:color w:val="000000"/>
          <w:kern w:val="0"/>
          <w:sz w:val="20"/>
          <w:szCs w:val="20"/>
          <w14:ligatures w14:val="none"/>
        </w:rPr>
        <w:t>An Alternate Point of Termination (APOT) form is provided to the DLEC as part of the </w:t>
      </w:r>
      <w:hyperlink w:history="1" r:id="rId50">
        <w:r w:rsidRPr="0088716D">
          <w:rPr>
            <w:rFonts w:ascii="Arial" w:hAnsi="Arial" w:eastAsia="Times New Roman" w:cs="Arial"/>
            <w:color w:val="006BBD"/>
            <w:kern w:val="0"/>
            <w:sz w:val="20"/>
            <w:szCs w:val="20"/>
            <w:u w:val="single"/>
            <w14:ligatures w14:val="none"/>
          </w:rPr>
          <w:t>collocation</w:t>
        </w:r>
      </w:hyperlink>
      <w:r w:rsidRPr="0088716D">
        <w:rPr>
          <w:rFonts w:ascii="Arial" w:hAnsi="Arial" w:eastAsia="Times New Roman" w:cs="Arial"/>
          <w:color w:val="000000"/>
          <w:kern w:val="0"/>
          <w:sz w:val="20"/>
          <w:szCs w:val="20"/>
          <w14:ligatures w14:val="none"/>
        </w:rPr>
        <w:t> hand-off process.</w:t>
      </w:r>
    </w:p>
    <w:p w:rsidRPr="0088716D" w:rsidR="0088716D" w:rsidP="34B781E7" w:rsidRDefault="0088716D" w14:paraId="5288A033" w14:textId="77777777">
      <w:pPr>
        <w:shd w:val="clear" w:color="auto" w:fill="FFFFFF" w:themeFill="background1"/>
        <w:spacing w:before="150" w:after="225" w:line="240" w:lineRule="auto"/>
        <w:rPr>
          <w:rFonts w:ascii="Arial" w:hAnsi="Arial" w:eastAsia="Times New Roman" w:cs="Arial"/>
          <w:color w:val="000000"/>
          <w:kern w:val="0"/>
          <w:sz w:val="20"/>
          <w:szCs w:val="20"/>
          <w14:ligatures w14:val="none"/>
        </w:rPr>
      </w:pPr>
      <w:r w:rsidRPr="0088716D" w:rsidR="0088716D">
        <w:rPr>
          <w:rFonts w:ascii="Arial" w:hAnsi="Arial" w:eastAsia="Times New Roman" w:cs="Arial"/>
          <w:color w:val="000000"/>
          <w:kern w:val="0"/>
          <w:sz w:val="20"/>
          <w:szCs w:val="20"/>
          <w14:ligatures w14:val="none"/>
        </w:rPr>
        <w:t xml:space="preserve">The splitter meet points for the Line Splitting are </w:t>
      </w:r>
      <w:r w:rsidRPr="0088716D" w:rsidR="0088716D">
        <w:rPr>
          <w:rFonts w:ascii="Arial" w:hAnsi="Arial" w:eastAsia="Times New Roman" w:cs="Arial"/>
          <w:color w:val="000000"/>
          <w:kern w:val="0"/>
          <w:sz w:val="20"/>
          <w:szCs w:val="20"/>
          <w14:ligatures w14:val="none"/>
        </w:rPr>
        <w:t xml:space="preserve">identified</w:t>
      </w:r>
      <w:r w:rsidRPr="0088716D" w:rsidR="0088716D">
        <w:rPr>
          <w:rFonts w:ascii="Arial" w:hAnsi="Arial" w:eastAsia="Times New Roman" w:cs="Arial"/>
          <w:color w:val="000000"/>
          <w:kern w:val="0"/>
          <w:sz w:val="20"/>
          <w:szCs w:val="20"/>
          <w14:ligatures w14:val="none"/>
        </w:rPr>
        <w:t xml:space="preserve"> on the APOT form. Information contained on the APOT form is </w:t>
      </w:r>
      <w:r w:rsidRPr="0088716D" w:rsidR="0088716D">
        <w:rPr>
          <w:rFonts w:ascii="Arial" w:hAnsi="Arial" w:eastAsia="Times New Roman" w:cs="Arial"/>
          <w:color w:val="000000"/>
          <w:kern w:val="0"/>
          <w:sz w:val="20"/>
          <w:szCs w:val="20"/>
          <w14:ligatures w14:val="none"/>
        </w:rPr>
        <w:t xml:space="preserve">required</w:t>
      </w:r>
      <w:r w:rsidRPr="0088716D" w:rsidR="0088716D">
        <w:rPr>
          <w:rFonts w:ascii="Arial" w:hAnsi="Arial" w:eastAsia="Times New Roman" w:cs="Arial"/>
          <w:color w:val="000000"/>
          <w:kern w:val="0"/>
          <w:sz w:val="20"/>
          <w:szCs w:val="20"/>
          <w14:ligatures w14:val="none"/>
        </w:rPr>
        <w:t xml:space="preserve"> on all Line Splitting requests. The following table </w:t>
      </w:r>
      <w:r w:rsidRPr="0088716D" w:rsidR="0088716D">
        <w:rPr>
          <w:rFonts w:ascii="Arial" w:hAnsi="Arial" w:eastAsia="Times New Roman" w:cs="Arial"/>
          <w:color w:val="000000"/>
          <w:kern w:val="0"/>
          <w:sz w:val="20"/>
          <w:szCs w:val="20"/>
          <w14:ligatures w14:val="none"/>
        </w:rPr>
        <w:t xml:space="preserve">provides</w:t>
      </w:r>
      <w:r w:rsidRPr="0088716D" w:rsidR="0088716D">
        <w:rPr>
          <w:rFonts w:ascii="Arial" w:hAnsi="Arial" w:eastAsia="Times New Roman" w:cs="Arial"/>
          <w:color w:val="000000"/>
          <w:kern w:val="0"/>
          <w:sz w:val="20"/>
          <w:szCs w:val="20"/>
          <w14:ligatures w14:val="none"/>
        </w:rPr>
        <w:t xml:space="preserve"> an example of </w:t>
      </w:r>
      <w:bookmarkStart w:name="_Int_aLKiVvot" w:id="1490071723"/>
      <w:r w:rsidRPr="0088716D" w:rsidR="0088716D">
        <w:rPr>
          <w:rFonts w:ascii="Arial" w:hAnsi="Arial" w:eastAsia="Times New Roman" w:cs="Arial"/>
          <w:color w:val="000000"/>
          <w:kern w:val="0"/>
          <w:sz w:val="20"/>
          <w:szCs w:val="20"/>
          <w14:ligatures w14:val="none"/>
        </w:rPr>
        <w:t>Common</w:t>
      </w:r>
      <w:bookmarkEnd w:id="1490071723"/>
      <w:r w:rsidRPr="0088716D" w:rsidR="0088716D">
        <w:rPr>
          <w:rFonts w:ascii="Arial" w:hAnsi="Arial" w:eastAsia="Times New Roman" w:cs="Arial"/>
          <w:color w:val="000000"/>
          <w:kern w:val="0"/>
          <w:sz w:val="20"/>
          <w:szCs w:val="20"/>
          <w14:ligatures w14:val="none"/>
        </w:rPr>
        <w:t xml:space="preserve"> Area Splitter Collocation format used to </w:t>
      </w:r>
      <w:r w:rsidRPr="0088716D" w:rsidR="0088716D">
        <w:rPr>
          <w:rFonts w:ascii="Arial" w:hAnsi="Arial" w:eastAsia="Times New Roman" w:cs="Arial"/>
          <w:color w:val="000000"/>
          <w:kern w:val="0"/>
          <w:sz w:val="20"/>
          <w:szCs w:val="20"/>
          <w14:ligatures w14:val="none"/>
        </w:rPr>
        <w:t xml:space="preserve">identify</w:t>
      </w:r>
      <w:r w:rsidRPr="0088716D" w:rsidR="0088716D">
        <w:rPr>
          <w:rFonts w:ascii="Arial" w:hAnsi="Arial" w:eastAsia="Times New Roman" w:cs="Arial"/>
          <w:color w:val="000000"/>
          <w:kern w:val="0"/>
          <w:sz w:val="20"/>
          <w:szCs w:val="20"/>
          <w14:ligatures w14:val="none"/>
        </w:rPr>
        <w:t xml:space="preserve"> the splitter location.</w:t>
      </w:r>
    </w:p>
    <w:tbl>
      <w:tblPr>
        <w:tblW w:w="0" w:type="auto"/>
        <w:tblCellSpacing w:w="0" w:type="dxa"/>
        <w:tblBorders>
          <w:top w:val="single" w:color="CCCCCC" w:sz="6" w:space="0"/>
          <w:left w:val="single" w:color="CCCCCC" w:sz="6" w:space="0"/>
        </w:tblBorders>
        <w:shd w:val="clear" w:color="auto" w:fill="FFFFFF"/>
        <w:tblCellMar>
          <w:left w:w="0" w:type="dxa"/>
          <w:right w:w="0" w:type="dxa"/>
        </w:tblCellMar>
        <w:tblLook w:val="04A0" w:firstRow="1" w:lastRow="0" w:firstColumn="1" w:lastColumn="0" w:noHBand="0" w:noVBand="1"/>
      </w:tblPr>
      <w:tblGrid>
        <w:gridCol w:w="2465"/>
        <w:gridCol w:w="1439"/>
      </w:tblGrid>
      <w:tr w:rsidRPr="0088716D" w:rsidR="0088716D" w:rsidTr="0088716D" w14:paraId="514F12DC" w14:textId="77777777">
        <w:trPr>
          <w:tblCellSpacing w:w="0" w:type="dxa"/>
        </w:trPr>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Pr="0088716D" w:rsidR="0088716D" w:rsidP="0088716D" w:rsidRDefault="0088716D" w14:paraId="5E769347" w14:textId="77777777">
            <w:pPr>
              <w:spacing w:after="0" w:line="240" w:lineRule="auto"/>
              <w:rPr>
                <w:rFonts w:ascii="Arial" w:hAnsi="Arial" w:eastAsia="Times New Roman" w:cs="Arial"/>
                <w:b/>
                <w:bCs/>
                <w:color w:val="000000"/>
                <w:kern w:val="0"/>
                <w:sz w:val="20"/>
                <w:szCs w:val="20"/>
                <w14:ligatures w14:val="none"/>
              </w:rPr>
            </w:pPr>
            <w:r w:rsidRPr="0088716D">
              <w:rPr>
                <w:rFonts w:ascii="Arial" w:hAnsi="Arial" w:eastAsia="Times New Roman" w:cs="Arial"/>
                <w:b/>
                <w:bCs/>
                <w:color w:val="000000"/>
                <w:kern w:val="0"/>
                <w:sz w:val="20"/>
                <w:szCs w:val="20"/>
                <w14:ligatures w14:val="none"/>
              </w:rPr>
              <w:t>Character Field Location</w:t>
            </w:r>
          </w:p>
        </w:tc>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Pr="0088716D" w:rsidR="0088716D" w:rsidP="0088716D" w:rsidRDefault="0088716D" w14:paraId="05FCE0F7" w14:textId="77777777">
            <w:pPr>
              <w:spacing w:after="0" w:line="240" w:lineRule="auto"/>
              <w:rPr>
                <w:rFonts w:ascii="Arial" w:hAnsi="Arial" w:eastAsia="Times New Roman" w:cs="Arial"/>
                <w:b/>
                <w:bCs/>
                <w:color w:val="000000"/>
                <w:kern w:val="0"/>
                <w:sz w:val="20"/>
                <w:szCs w:val="20"/>
                <w14:ligatures w14:val="none"/>
              </w:rPr>
            </w:pPr>
            <w:r w:rsidRPr="0088716D">
              <w:rPr>
                <w:rFonts w:ascii="Arial" w:hAnsi="Arial" w:eastAsia="Times New Roman" w:cs="Arial"/>
                <w:b/>
                <w:bCs/>
                <w:color w:val="000000"/>
                <w:kern w:val="0"/>
                <w:sz w:val="20"/>
                <w:szCs w:val="20"/>
                <w14:ligatures w14:val="none"/>
              </w:rPr>
              <w:t>Field Entry *</w:t>
            </w:r>
          </w:p>
        </w:tc>
      </w:tr>
      <w:tr w:rsidRPr="0088716D" w:rsidR="0088716D" w:rsidTr="0088716D" w14:paraId="143EEBE1"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88716D" w:rsidR="0088716D" w:rsidP="0088716D" w:rsidRDefault="0088716D" w14:paraId="6193656D" w14:textId="77777777">
            <w:pPr>
              <w:spacing w:after="0" w:line="240" w:lineRule="auto"/>
              <w:rPr>
                <w:rFonts w:ascii="Arial" w:hAnsi="Arial" w:eastAsia="Times New Roman" w:cs="Arial"/>
                <w:color w:val="000000"/>
                <w:kern w:val="0"/>
                <w:sz w:val="20"/>
                <w:szCs w:val="20"/>
                <w14:ligatures w14:val="none"/>
              </w:rPr>
            </w:pPr>
            <w:r w:rsidRPr="0088716D">
              <w:rPr>
                <w:rFonts w:ascii="Arial" w:hAnsi="Arial" w:eastAsia="Times New Roman" w:cs="Arial"/>
                <w:color w:val="000000"/>
                <w:kern w:val="0"/>
                <w:sz w:val="20"/>
                <w:szCs w:val="20"/>
                <w14:ligatures w14:val="none"/>
              </w:rPr>
              <w:t>Characters 1 through 3</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88716D" w:rsidR="0088716D" w:rsidP="0088716D" w:rsidRDefault="0088716D" w14:paraId="6EA6E8D3" w14:textId="77777777">
            <w:pPr>
              <w:spacing w:after="0" w:line="240" w:lineRule="auto"/>
              <w:rPr>
                <w:rFonts w:ascii="Arial" w:hAnsi="Arial" w:eastAsia="Times New Roman" w:cs="Arial"/>
                <w:color w:val="000000"/>
                <w:kern w:val="0"/>
                <w:sz w:val="20"/>
                <w:szCs w:val="20"/>
                <w14:ligatures w14:val="none"/>
              </w:rPr>
            </w:pPr>
            <w:proofErr w:type="spellStart"/>
            <w:r w:rsidRPr="0088716D">
              <w:rPr>
                <w:rFonts w:ascii="Arial" w:hAnsi="Arial" w:eastAsia="Times New Roman" w:cs="Arial"/>
                <w:color w:val="000000"/>
                <w:kern w:val="0"/>
                <w:sz w:val="20"/>
                <w:szCs w:val="20"/>
                <w14:ligatures w14:val="none"/>
              </w:rPr>
              <w:t>vda</w:t>
            </w:r>
            <w:proofErr w:type="spellEnd"/>
          </w:p>
        </w:tc>
      </w:tr>
      <w:tr w:rsidRPr="0088716D" w:rsidR="0088716D" w:rsidTr="0088716D" w14:paraId="23C9A73F"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88716D" w:rsidR="0088716D" w:rsidP="0088716D" w:rsidRDefault="0088716D" w14:paraId="4CEBC8B7" w14:textId="77777777">
            <w:pPr>
              <w:spacing w:after="0" w:line="240" w:lineRule="auto"/>
              <w:rPr>
                <w:rFonts w:ascii="Arial" w:hAnsi="Arial" w:eastAsia="Times New Roman" w:cs="Arial"/>
                <w:color w:val="000000"/>
                <w:kern w:val="0"/>
                <w:sz w:val="20"/>
                <w:szCs w:val="20"/>
                <w14:ligatures w14:val="none"/>
              </w:rPr>
            </w:pPr>
            <w:r w:rsidRPr="0088716D">
              <w:rPr>
                <w:rFonts w:ascii="Arial" w:hAnsi="Arial" w:eastAsia="Times New Roman" w:cs="Arial"/>
                <w:color w:val="000000"/>
                <w:kern w:val="0"/>
                <w:sz w:val="20"/>
                <w:szCs w:val="20"/>
                <w14:ligatures w14:val="none"/>
              </w:rPr>
              <w:t>Characters 4 through 10</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88716D" w:rsidR="0088716D" w:rsidP="0088716D" w:rsidRDefault="0088716D" w14:paraId="0C7FF43E" w14:textId="77777777">
            <w:pPr>
              <w:spacing w:after="0" w:line="240" w:lineRule="auto"/>
              <w:rPr>
                <w:rFonts w:ascii="Arial" w:hAnsi="Arial" w:eastAsia="Times New Roman" w:cs="Arial"/>
                <w:color w:val="000000"/>
                <w:kern w:val="0"/>
                <w:sz w:val="20"/>
                <w:szCs w:val="20"/>
                <w14:ligatures w14:val="none"/>
              </w:rPr>
            </w:pPr>
            <w:r w:rsidRPr="0088716D">
              <w:rPr>
                <w:rFonts w:ascii="Arial" w:hAnsi="Arial" w:eastAsia="Times New Roman" w:cs="Arial"/>
                <w:color w:val="000000"/>
                <w:kern w:val="0"/>
                <w:sz w:val="20"/>
                <w:szCs w:val="20"/>
                <w14:ligatures w14:val="none"/>
              </w:rPr>
              <w:t>Floor and Aisle</w:t>
            </w:r>
          </w:p>
        </w:tc>
      </w:tr>
      <w:tr w:rsidRPr="0088716D" w:rsidR="0088716D" w:rsidTr="0088716D" w14:paraId="7C8B53CA"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88716D" w:rsidR="0088716D" w:rsidP="0088716D" w:rsidRDefault="0088716D" w14:paraId="0A21E29F" w14:textId="77777777">
            <w:pPr>
              <w:spacing w:after="0" w:line="240" w:lineRule="auto"/>
              <w:rPr>
                <w:rFonts w:ascii="Arial" w:hAnsi="Arial" w:eastAsia="Times New Roman" w:cs="Arial"/>
                <w:color w:val="000000"/>
                <w:kern w:val="0"/>
                <w:sz w:val="20"/>
                <w:szCs w:val="20"/>
                <w14:ligatures w14:val="none"/>
              </w:rPr>
            </w:pPr>
            <w:r w:rsidRPr="0088716D">
              <w:rPr>
                <w:rFonts w:ascii="Arial" w:hAnsi="Arial" w:eastAsia="Times New Roman" w:cs="Arial"/>
                <w:color w:val="000000"/>
                <w:kern w:val="0"/>
                <w:sz w:val="20"/>
                <w:szCs w:val="20"/>
                <w14:ligatures w14:val="none"/>
              </w:rPr>
              <w:t>Characters 11 through 12</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88716D" w:rsidR="0088716D" w:rsidP="0088716D" w:rsidRDefault="0088716D" w14:paraId="50FFB338" w14:textId="77777777">
            <w:pPr>
              <w:spacing w:after="0" w:line="240" w:lineRule="auto"/>
              <w:rPr>
                <w:rFonts w:ascii="Arial" w:hAnsi="Arial" w:eastAsia="Times New Roman" w:cs="Arial"/>
                <w:color w:val="000000"/>
                <w:kern w:val="0"/>
                <w:sz w:val="20"/>
                <w:szCs w:val="20"/>
                <w14:ligatures w14:val="none"/>
              </w:rPr>
            </w:pPr>
            <w:r w:rsidRPr="0088716D">
              <w:rPr>
                <w:rFonts w:ascii="Arial" w:hAnsi="Arial" w:eastAsia="Times New Roman" w:cs="Arial"/>
                <w:color w:val="000000"/>
                <w:kern w:val="0"/>
                <w:sz w:val="20"/>
                <w:szCs w:val="20"/>
                <w14:ligatures w14:val="none"/>
              </w:rPr>
              <w:t>Bay</w:t>
            </w:r>
          </w:p>
        </w:tc>
      </w:tr>
      <w:tr w:rsidRPr="0088716D" w:rsidR="0088716D" w:rsidTr="0088716D" w14:paraId="4FD344ED"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88716D" w:rsidR="0088716D" w:rsidP="0088716D" w:rsidRDefault="0088716D" w14:paraId="081A7488" w14:textId="77777777">
            <w:pPr>
              <w:spacing w:after="0" w:line="240" w:lineRule="auto"/>
              <w:rPr>
                <w:rFonts w:ascii="Arial" w:hAnsi="Arial" w:eastAsia="Times New Roman" w:cs="Arial"/>
                <w:color w:val="000000"/>
                <w:kern w:val="0"/>
                <w:sz w:val="20"/>
                <w:szCs w:val="20"/>
                <w14:ligatures w14:val="none"/>
              </w:rPr>
            </w:pPr>
            <w:r w:rsidRPr="0088716D">
              <w:rPr>
                <w:rFonts w:ascii="Arial" w:hAnsi="Arial" w:eastAsia="Times New Roman" w:cs="Arial"/>
                <w:color w:val="000000"/>
                <w:kern w:val="0"/>
                <w:sz w:val="20"/>
                <w:szCs w:val="20"/>
                <w14:ligatures w14:val="none"/>
              </w:rPr>
              <w:t>Characters 13 through 14</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88716D" w:rsidR="0088716D" w:rsidP="0088716D" w:rsidRDefault="0088716D" w14:paraId="79F53A87" w14:textId="77777777">
            <w:pPr>
              <w:spacing w:after="0" w:line="240" w:lineRule="auto"/>
              <w:rPr>
                <w:rFonts w:ascii="Arial" w:hAnsi="Arial" w:eastAsia="Times New Roman" w:cs="Arial"/>
                <w:color w:val="000000"/>
                <w:kern w:val="0"/>
                <w:sz w:val="20"/>
                <w:szCs w:val="20"/>
                <w14:ligatures w14:val="none"/>
              </w:rPr>
            </w:pPr>
            <w:r w:rsidRPr="0088716D">
              <w:rPr>
                <w:rFonts w:ascii="Arial" w:hAnsi="Arial" w:eastAsia="Times New Roman" w:cs="Arial"/>
                <w:color w:val="000000"/>
                <w:kern w:val="0"/>
                <w:sz w:val="20"/>
                <w:szCs w:val="20"/>
                <w14:ligatures w14:val="none"/>
              </w:rPr>
              <w:t>Shelf</w:t>
            </w:r>
          </w:p>
        </w:tc>
      </w:tr>
      <w:tr w:rsidRPr="0088716D" w:rsidR="0088716D" w:rsidTr="0088716D" w14:paraId="2A7D2F7A"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88716D" w:rsidR="0088716D" w:rsidP="0088716D" w:rsidRDefault="0088716D" w14:paraId="770829E9" w14:textId="77777777">
            <w:pPr>
              <w:spacing w:after="0" w:line="240" w:lineRule="auto"/>
              <w:rPr>
                <w:rFonts w:ascii="Arial" w:hAnsi="Arial" w:eastAsia="Times New Roman" w:cs="Arial"/>
                <w:color w:val="000000"/>
                <w:kern w:val="0"/>
                <w:sz w:val="20"/>
                <w:szCs w:val="20"/>
                <w14:ligatures w14:val="none"/>
              </w:rPr>
            </w:pPr>
            <w:r w:rsidRPr="0088716D">
              <w:rPr>
                <w:rFonts w:ascii="Arial" w:hAnsi="Arial" w:eastAsia="Times New Roman" w:cs="Arial"/>
                <w:color w:val="000000"/>
                <w:kern w:val="0"/>
                <w:sz w:val="20"/>
                <w:szCs w:val="20"/>
                <w14:ligatures w14:val="none"/>
              </w:rPr>
              <w:t>Characters 15 through 18</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88716D" w:rsidR="0088716D" w:rsidP="0088716D" w:rsidRDefault="0088716D" w14:paraId="0F3CCC7A" w14:textId="77777777">
            <w:pPr>
              <w:spacing w:after="0" w:line="240" w:lineRule="auto"/>
              <w:rPr>
                <w:rFonts w:ascii="Arial" w:hAnsi="Arial" w:eastAsia="Times New Roman" w:cs="Arial"/>
                <w:color w:val="000000"/>
                <w:kern w:val="0"/>
                <w:sz w:val="20"/>
                <w:szCs w:val="20"/>
                <w14:ligatures w14:val="none"/>
              </w:rPr>
            </w:pPr>
            <w:r w:rsidRPr="0088716D">
              <w:rPr>
                <w:rFonts w:ascii="Arial" w:hAnsi="Arial" w:eastAsia="Times New Roman" w:cs="Arial"/>
                <w:color w:val="000000"/>
                <w:kern w:val="0"/>
                <w:sz w:val="20"/>
                <w:szCs w:val="20"/>
                <w14:ligatures w14:val="none"/>
              </w:rPr>
              <w:t>Unit</w:t>
            </w:r>
          </w:p>
        </w:tc>
      </w:tr>
    </w:tbl>
    <w:p w:rsidRPr="0088716D" w:rsidR="0088716D" w:rsidP="0088716D" w:rsidRDefault="0088716D" w14:paraId="1F9315EB"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88716D">
        <w:rPr>
          <w:rFonts w:ascii="Arial" w:hAnsi="Arial" w:eastAsia="Times New Roman" w:cs="Arial"/>
          <w:color w:val="000000"/>
          <w:kern w:val="0"/>
          <w:sz w:val="20"/>
          <w:szCs w:val="20"/>
          <w14:ligatures w14:val="none"/>
        </w:rPr>
        <w:t xml:space="preserve">* </w:t>
      </w:r>
      <w:proofErr w:type="gramStart"/>
      <w:r w:rsidRPr="0088716D">
        <w:rPr>
          <w:rFonts w:ascii="Arial" w:hAnsi="Arial" w:eastAsia="Times New Roman" w:cs="Arial"/>
          <w:color w:val="000000"/>
          <w:kern w:val="0"/>
          <w:sz w:val="20"/>
          <w:szCs w:val="20"/>
          <w14:ligatures w14:val="none"/>
        </w:rPr>
        <w:t>vda</w:t>
      </w:r>
      <w:proofErr w:type="gramEnd"/>
      <w:r w:rsidRPr="0088716D">
        <w:rPr>
          <w:rFonts w:ascii="Arial" w:hAnsi="Arial" w:eastAsia="Times New Roman" w:cs="Arial"/>
          <w:color w:val="000000"/>
          <w:kern w:val="0"/>
          <w:sz w:val="20"/>
          <w:szCs w:val="20"/>
          <w14:ligatures w14:val="none"/>
        </w:rPr>
        <w:t>.0010121.02.01-001 is an example of the Common Area Splitter Collocation format.</w:t>
      </w:r>
    </w:p>
    <w:p w:rsidRPr="0088716D" w:rsidR="0088716D" w:rsidP="0088716D" w:rsidRDefault="0088716D" w14:paraId="68BC8D7E"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88716D">
        <w:rPr>
          <w:rFonts w:ascii="Arial" w:hAnsi="Arial" w:eastAsia="Times New Roman" w:cs="Arial"/>
          <w:color w:val="000000"/>
          <w:kern w:val="0"/>
          <w:sz w:val="20"/>
          <w:szCs w:val="20"/>
          <w14:ligatures w14:val="none"/>
        </w:rPr>
        <w:t>The following table provides an example of format used to identify the splitter location when the splitter is located inside your collocation.</w:t>
      </w:r>
    </w:p>
    <w:tbl>
      <w:tblPr>
        <w:tblW w:w="0" w:type="auto"/>
        <w:tblCellSpacing w:w="0" w:type="dxa"/>
        <w:tblBorders>
          <w:top w:val="single" w:color="CCCCCC" w:sz="6" w:space="0"/>
          <w:left w:val="single" w:color="CCCCCC" w:sz="6" w:space="0"/>
        </w:tblBorders>
        <w:shd w:val="clear" w:color="auto" w:fill="FFFFFF"/>
        <w:tblCellMar>
          <w:left w:w="0" w:type="dxa"/>
          <w:right w:w="0" w:type="dxa"/>
        </w:tblCellMar>
        <w:tblLook w:val="04A0" w:firstRow="1" w:lastRow="0" w:firstColumn="1" w:lastColumn="0" w:noHBand="0" w:noVBand="1"/>
      </w:tblPr>
      <w:tblGrid>
        <w:gridCol w:w="2465"/>
        <w:gridCol w:w="1272"/>
      </w:tblGrid>
      <w:tr w:rsidRPr="0088716D" w:rsidR="0088716D" w:rsidTr="0088716D" w14:paraId="6787634C" w14:textId="77777777">
        <w:trPr>
          <w:tblCellSpacing w:w="0" w:type="dxa"/>
        </w:trPr>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Pr="0088716D" w:rsidR="0088716D" w:rsidP="0088716D" w:rsidRDefault="0088716D" w14:paraId="248D12A9" w14:textId="77777777">
            <w:pPr>
              <w:spacing w:after="0" w:line="240" w:lineRule="auto"/>
              <w:rPr>
                <w:rFonts w:ascii="Arial" w:hAnsi="Arial" w:eastAsia="Times New Roman" w:cs="Arial"/>
                <w:b/>
                <w:bCs/>
                <w:color w:val="000000"/>
                <w:kern w:val="0"/>
                <w:sz w:val="20"/>
                <w:szCs w:val="20"/>
                <w14:ligatures w14:val="none"/>
              </w:rPr>
            </w:pPr>
            <w:r w:rsidRPr="0088716D">
              <w:rPr>
                <w:rFonts w:ascii="Arial" w:hAnsi="Arial" w:eastAsia="Times New Roman" w:cs="Arial"/>
                <w:b/>
                <w:bCs/>
                <w:color w:val="000000"/>
                <w:kern w:val="0"/>
                <w:sz w:val="20"/>
                <w:szCs w:val="20"/>
                <w14:ligatures w14:val="none"/>
              </w:rPr>
              <w:t>Character Field Location</w:t>
            </w:r>
          </w:p>
        </w:tc>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Pr="0088716D" w:rsidR="0088716D" w:rsidP="0088716D" w:rsidRDefault="0088716D" w14:paraId="5311A8D9" w14:textId="77777777">
            <w:pPr>
              <w:spacing w:after="0" w:line="240" w:lineRule="auto"/>
              <w:rPr>
                <w:rFonts w:ascii="Arial" w:hAnsi="Arial" w:eastAsia="Times New Roman" w:cs="Arial"/>
                <w:b/>
                <w:bCs/>
                <w:color w:val="000000"/>
                <w:kern w:val="0"/>
                <w:sz w:val="20"/>
                <w:szCs w:val="20"/>
                <w14:ligatures w14:val="none"/>
              </w:rPr>
            </w:pPr>
            <w:r w:rsidRPr="0088716D">
              <w:rPr>
                <w:rFonts w:ascii="Arial" w:hAnsi="Arial" w:eastAsia="Times New Roman" w:cs="Arial"/>
                <w:b/>
                <w:bCs/>
                <w:color w:val="000000"/>
                <w:kern w:val="0"/>
                <w:sz w:val="20"/>
                <w:szCs w:val="20"/>
                <w14:ligatures w14:val="none"/>
              </w:rPr>
              <w:t>Field Entry *</w:t>
            </w:r>
          </w:p>
        </w:tc>
      </w:tr>
      <w:tr w:rsidRPr="0088716D" w:rsidR="0088716D" w:rsidTr="0088716D" w14:paraId="3F6283D6"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88716D" w:rsidR="0088716D" w:rsidP="0088716D" w:rsidRDefault="0088716D" w14:paraId="4FF94BFA" w14:textId="77777777">
            <w:pPr>
              <w:spacing w:after="0" w:line="240" w:lineRule="auto"/>
              <w:rPr>
                <w:rFonts w:ascii="Arial" w:hAnsi="Arial" w:eastAsia="Times New Roman" w:cs="Arial"/>
                <w:color w:val="000000"/>
                <w:kern w:val="0"/>
                <w:sz w:val="20"/>
                <w:szCs w:val="20"/>
                <w14:ligatures w14:val="none"/>
              </w:rPr>
            </w:pPr>
            <w:r w:rsidRPr="0088716D">
              <w:rPr>
                <w:rFonts w:ascii="Arial" w:hAnsi="Arial" w:eastAsia="Times New Roman" w:cs="Arial"/>
                <w:color w:val="000000"/>
                <w:kern w:val="0"/>
                <w:sz w:val="20"/>
                <w:szCs w:val="20"/>
                <w14:ligatures w14:val="none"/>
              </w:rPr>
              <w:t>Characters 1 through 3</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88716D" w:rsidR="0088716D" w:rsidP="0088716D" w:rsidRDefault="0088716D" w14:paraId="29E488D8" w14:textId="77777777">
            <w:pPr>
              <w:spacing w:after="0" w:line="240" w:lineRule="auto"/>
              <w:rPr>
                <w:rFonts w:ascii="Arial" w:hAnsi="Arial" w:eastAsia="Times New Roman" w:cs="Arial"/>
                <w:color w:val="000000"/>
                <w:kern w:val="0"/>
                <w:sz w:val="20"/>
                <w:szCs w:val="20"/>
                <w14:ligatures w14:val="none"/>
              </w:rPr>
            </w:pPr>
            <w:proofErr w:type="spellStart"/>
            <w:r w:rsidRPr="0088716D">
              <w:rPr>
                <w:rFonts w:ascii="Arial" w:hAnsi="Arial" w:eastAsia="Times New Roman" w:cs="Arial"/>
                <w:color w:val="000000"/>
                <w:kern w:val="0"/>
                <w:sz w:val="20"/>
                <w:szCs w:val="20"/>
                <w14:ligatures w14:val="none"/>
              </w:rPr>
              <w:t>vda</w:t>
            </w:r>
            <w:proofErr w:type="spellEnd"/>
          </w:p>
        </w:tc>
      </w:tr>
      <w:tr w:rsidRPr="0088716D" w:rsidR="0088716D" w:rsidTr="0088716D" w14:paraId="102E0818"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88716D" w:rsidR="0088716D" w:rsidP="0088716D" w:rsidRDefault="0088716D" w14:paraId="41687984" w14:textId="77777777">
            <w:pPr>
              <w:spacing w:after="0" w:line="240" w:lineRule="auto"/>
              <w:rPr>
                <w:rFonts w:ascii="Arial" w:hAnsi="Arial" w:eastAsia="Times New Roman" w:cs="Arial"/>
                <w:color w:val="000000"/>
                <w:kern w:val="0"/>
                <w:sz w:val="20"/>
                <w:szCs w:val="20"/>
                <w14:ligatures w14:val="none"/>
              </w:rPr>
            </w:pPr>
            <w:r w:rsidRPr="0088716D">
              <w:rPr>
                <w:rFonts w:ascii="Arial" w:hAnsi="Arial" w:eastAsia="Times New Roman" w:cs="Arial"/>
                <w:color w:val="000000"/>
                <w:kern w:val="0"/>
                <w:sz w:val="20"/>
                <w:szCs w:val="20"/>
                <w14:ligatures w14:val="none"/>
              </w:rPr>
              <w:t>Characters 4 through 8</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88716D" w:rsidR="0088716D" w:rsidP="0088716D" w:rsidRDefault="0088716D" w14:paraId="600A8F73" w14:textId="77777777">
            <w:pPr>
              <w:spacing w:after="0" w:line="240" w:lineRule="auto"/>
              <w:rPr>
                <w:rFonts w:ascii="Arial" w:hAnsi="Arial" w:eastAsia="Times New Roman" w:cs="Arial"/>
                <w:color w:val="000000"/>
                <w:kern w:val="0"/>
                <w:sz w:val="20"/>
                <w:szCs w:val="20"/>
                <w14:ligatures w14:val="none"/>
              </w:rPr>
            </w:pPr>
            <w:r w:rsidRPr="0088716D">
              <w:rPr>
                <w:rFonts w:ascii="Arial" w:hAnsi="Arial" w:eastAsia="Times New Roman" w:cs="Arial"/>
                <w:color w:val="000000"/>
                <w:kern w:val="0"/>
                <w:sz w:val="20"/>
                <w:szCs w:val="20"/>
                <w14:ligatures w14:val="none"/>
              </w:rPr>
              <w:t>Cable Pair</w:t>
            </w:r>
          </w:p>
        </w:tc>
      </w:tr>
      <w:tr w:rsidRPr="0088716D" w:rsidR="0088716D" w:rsidTr="0088716D" w14:paraId="08F2A545"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88716D" w:rsidR="0088716D" w:rsidP="0088716D" w:rsidRDefault="0088716D" w14:paraId="50F947FA" w14:textId="77777777">
            <w:pPr>
              <w:spacing w:after="0" w:line="240" w:lineRule="auto"/>
              <w:rPr>
                <w:rFonts w:ascii="Arial" w:hAnsi="Arial" w:eastAsia="Times New Roman" w:cs="Arial"/>
                <w:color w:val="000000"/>
                <w:kern w:val="0"/>
                <w:sz w:val="20"/>
                <w:szCs w:val="20"/>
                <w14:ligatures w14:val="none"/>
              </w:rPr>
            </w:pPr>
            <w:r w:rsidRPr="0088716D">
              <w:rPr>
                <w:rFonts w:ascii="Arial" w:hAnsi="Arial" w:eastAsia="Times New Roman" w:cs="Arial"/>
                <w:color w:val="000000"/>
                <w:kern w:val="0"/>
                <w:sz w:val="20"/>
                <w:szCs w:val="20"/>
                <w14:ligatures w14:val="none"/>
              </w:rPr>
              <w:t>Characters 9 through 11</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88716D" w:rsidR="0088716D" w:rsidP="0088716D" w:rsidRDefault="0088716D" w14:paraId="064B11B3" w14:textId="77777777">
            <w:pPr>
              <w:spacing w:after="0" w:line="240" w:lineRule="auto"/>
              <w:rPr>
                <w:rFonts w:ascii="Arial" w:hAnsi="Arial" w:eastAsia="Times New Roman" w:cs="Arial"/>
                <w:color w:val="000000"/>
                <w:kern w:val="0"/>
                <w:sz w:val="20"/>
                <w:szCs w:val="20"/>
                <w14:ligatures w14:val="none"/>
              </w:rPr>
            </w:pPr>
            <w:r w:rsidRPr="0088716D">
              <w:rPr>
                <w:rFonts w:ascii="Arial" w:hAnsi="Arial" w:eastAsia="Times New Roman" w:cs="Arial"/>
                <w:color w:val="000000"/>
                <w:kern w:val="0"/>
                <w:sz w:val="20"/>
                <w:szCs w:val="20"/>
                <w14:ligatures w14:val="none"/>
              </w:rPr>
              <w:t>Voice Pair</w:t>
            </w:r>
          </w:p>
        </w:tc>
      </w:tr>
    </w:tbl>
    <w:p w:rsidRPr="0088716D" w:rsidR="0088716D" w:rsidP="34B781E7" w:rsidRDefault="0088716D" w14:paraId="5FBB061B" w14:textId="77777777">
      <w:pPr>
        <w:shd w:val="clear" w:color="auto" w:fill="FFFFFF" w:themeFill="background1"/>
        <w:spacing w:before="150" w:after="225" w:line="240" w:lineRule="auto"/>
        <w:rPr>
          <w:rFonts w:ascii="Arial" w:hAnsi="Arial" w:eastAsia="Times New Roman" w:cs="Arial"/>
          <w:color w:val="000000"/>
          <w:kern w:val="0"/>
          <w:sz w:val="20"/>
          <w:szCs w:val="20"/>
          <w14:ligatures w14:val="none"/>
        </w:rPr>
      </w:pPr>
      <w:r w:rsidRPr="0088716D" w:rsidR="0088716D">
        <w:rPr>
          <w:rFonts w:ascii="Arial" w:hAnsi="Arial" w:eastAsia="Times New Roman" w:cs="Arial"/>
          <w:color w:val="000000"/>
          <w:kern w:val="0"/>
          <w:sz w:val="20"/>
          <w:szCs w:val="20"/>
          <w14:ligatures w14:val="none"/>
        </w:rPr>
        <w:t xml:space="preserve">* </w:t>
      </w:r>
      <w:bookmarkStart w:name="_Int_YMkavl7T" w:id="729868789"/>
      <w:r w:rsidRPr="0088716D" w:rsidR="0088716D">
        <w:rPr>
          <w:rFonts w:ascii="Arial" w:hAnsi="Arial" w:eastAsia="Times New Roman" w:cs="Arial"/>
          <w:color w:val="000000"/>
          <w:kern w:val="0"/>
          <w:sz w:val="20"/>
          <w:szCs w:val="20"/>
          <w14:ligatures w14:val="none"/>
        </w:rPr>
        <w:t>vda.ALT</w:t>
      </w:r>
      <w:bookmarkEnd w:id="729868789"/>
      <w:r w:rsidRPr="0088716D" w:rsidR="0088716D">
        <w:rPr>
          <w:rFonts w:ascii="Arial" w:hAnsi="Arial" w:eastAsia="Times New Roman" w:cs="Arial"/>
          <w:color w:val="000000"/>
          <w:kern w:val="0"/>
          <w:sz w:val="20"/>
          <w:szCs w:val="20"/>
          <w14:ligatures w14:val="none"/>
        </w:rPr>
        <w:t>06.201 is an example of Inside the Collocation Area format.</w:t>
      </w:r>
    </w:p>
    <w:p w:rsidRPr="0088716D" w:rsidR="0088716D" w:rsidP="0088716D" w:rsidRDefault="0088716D" w14:paraId="24E622EF"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88716D">
        <w:rPr>
          <w:rFonts w:ascii="Arial" w:hAnsi="Arial" w:eastAsia="Times New Roman" w:cs="Arial"/>
          <w:color w:val="000000"/>
          <w:kern w:val="0"/>
          <w:sz w:val="20"/>
          <w:szCs w:val="20"/>
          <w14:ligatures w14:val="none"/>
        </w:rPr>
        <w:t>CenturyLink has recently completed upgrading OSS as they relate to Line Splitting. As part of the upgrade, CenturyLink converted central offices to show the new splitter inventory format reflected in the above tables. The new splitter inventory format requires use of '</w:t>
      </w:r>
      <w:proofErr w:type="spellStart"/>
      <w:r w:rsidRPr="0088716D">
        <w:rPr>
          <w:rFonts w:ascii="Arial" w:hAnsi="Arial" w:eastAsia="Times New Roman" w:cs="Arial"/>
          <w:color w:val="000000"/>
          <w:kern w:val="0"/>
          <w:sz w:val="20"/>
          <w:szCs w:val="20"/>
          <w14:ligatures w14:val="none"/>
        </w:rPr>
        <w:t>vda</w:t>
      </w:r>
      <w:proofErr w:type="spellEnd"/>
      <w:r w:rsidRPr="0088716D">
        <w:rPr>
          <w:rFonts w:ascii="Arial" w:hAnsi="Arial" w:eastAsia="Times New Roman" w:cs="Arial"/>
          <w:color w:val="000000"/>
          <w:kern w:val="0"/>
          <w:sz w:val="20"/>
          <w:szCs w:val="20"/>
          <w14:ligatures w14:val="none"/>
        </w:rPr>
        <w:t>' in place of the three digit 'ZCID' previously used.</w:t>
      </w:r>
    </w:p>
    <w:p w:rsidRPr="0088716D" w:rsidR="0088716D" w:rsidP="34B781E7" w:rsidRDefault="0088716D" w14:paraId="2BD6FE98" w14:textId="77777777">
      <w:pPr>
        <w:shd w:val="clear" w:color="auto" w:fill="FFFFFF" w:themeFill="background1"/>
        <w:spacing w:before="150" w:after="225" w:line="240" w:lineRule="auto"/>
        <w:rPr>
          <w:rFonts w:ascii="Arial" w:hAnsi="Arial" w:eastAsia="Times New Roman" w:cs="Arial"/>
          <w:color w:val="000000"/>
          <w:kern w:val="0"/>
          <w:sz w:val="20"/>
          <w:szCs w:val="20"/>
          <w14:ligatures w14:val="none"/>
        </w:rPr>
      </w:pPr>
      <w:r w:rsidRPr="0088716D" w:rsidR="0088716D">
        <w:rPr>
          <w:rFonts w:ascii="Arial" w:hAnsi="Arial" w:eastAsia="Times New Roman" w:cs="Arial"/>
          <w:color w:val="000000"/>
          <w:kern w:val="0"/>
          <w:sz w:val="20"/>
          <w:szCs w:val="20"/>
          <w14:ligatures w14:val="none"/>
        </w:rPr>
        <w:t xml:space="preserve">You can request conditioning on the loop. If the loop requires conditioning, CenturyLink will perform the requested conditioning on the loop to remove load coils and excessive bridged taps. </w:t>
      </w:r>
      <w:bookmarkStart w:name="_Int_LssBZDpv" w:id="777680439"/>
      <w:r w:rsidRPr="0088716D" w:rsidR="0088716D">
        <w:rPr>
          <w:rFonts w:ascii="Arial" w:hAnsi="Arial" w:eastAsia="Times New Roman" w:cs="Arial"/>
          <w:color w:val="000000"/>
          <w:kern w:val="0"/>
          <w:sz w:val="20"/>
          <w:szCs w:val="20"/>
          <w14:ligatures w14:val="none"/>
        </w:rPr>
        <w:t>CenturyLink will provide removal of load coils and excessive bridged taps on digital capable Line Splitting Loops.</w:t>
      </w:r>
      <w:bookmarkEnd w:id="777680439"/>
    </w:p>
    <w:p w:rsidRPr="0088716D" w:rsidR="0088716D" w:rsidP="0088716D" w:rsidRDefault="0088716D" w14:paraId="71F1E9E7"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88716D">
        <w:rPr>
          <w:rFonts w:ascii="Arial" w:hAnsi="Arial" w:eastAsia="Times New Roman" w:cs="Arial"/>
          <w:color w:val="000000"/>
          <w:kern w:val="0"/>
          <w:sz w:val="20"/>
          <w:szCs w:val="20"/>
          <w14:ligatures w14:val="none"/>
        </w:rPr>
        <w:t>If you request conditioning and the conditioning significantly degrades the voice services on the loop to the point where it is unacceptable to the end-user, charges will be assessed to recondition the loop.</w:t>
      </w:r>
    </w:p>
    <w:p w:rsidRPr="0088716D" w:rsidR="0088716D" w:rsidP="0088716D" w:rsidRDefault="0088716D" w14:paraId="68A73734"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88716D">
        <w:rPr>
          <w:rFonts w:ascii="Arial" w:hAnsi="Arial" w:eastAsia="Times New Roman" w:cs="Arial"/>
          <w:color w:val="000000"/>
          <w:kern w:val="0"/>
          <w:sz w:val="20"/>
          <w:szCs w:val="20"/>
          <w14:ligatures w14:val="none"/>
        </w:rPr>
        <w:t>The following applies when loop conditioning is requested on the service request:</w:t>
      </w:r>
    </w:p>
    <w:p w:rsidRPr="0088716D" w:rsidR="0088716D" w:rsidP="0088716D" w:rsidRDefault="0088716D" w14:paraId="71FDC27E"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88716D">
        <w:rPr>
          <w:rFonts w:ascii="Arial" w:hAnsi="Arial" w:eastAsia="Times New Roman" w:cs="Arial"/>
          <w:color w:val="000000"/>
          <w:kern w:val="0"/>
          <w:sz w:val="20"/>
          <w:szCs w:val="20"/>
          <w14:ligatures w14:val="none"/>
        </w:rPr>
        <w:t>Whether or not conditioning is required per the systems:</w:t>
      </w:r>
    </w:p>
    <w:p w:rsidRPr="0088716D" w:rsidR="0088716D" w:rsidP="34B781E7" w:rsidRDefault="0088716D" w14:paraId="2F1B5E99" w14:textId="77777777">
      <w:pPr>
        <w:numPr>
          <w:ilvl w:val="0"/>
          <w:numId w:val="20"/>
        </w:numPr>
        <w:shd w:val="clear" w:color="auto" w:fill="FFFFFF" w:themeFill="background1"/>
        <w:spacing w:after="0" w:line="240" w:lineRule="auto"/>
        <w:ind w:left="1170"/>
        <w:rPr>
          <w:rFonts w:ascii="Arial" w:hAnsi="Arial" w:eastAsia="Times New Roman" w:cs="Arial"/>
          <w:color w:val="000000"/>
          <w:kern w:val="0"/>
          <w:sz w:val="20"/>
          <w:szCs w:val="20"/>
          <w14:ligatures w14:val="none"/>
        </w:rPr>
      </w:pPr>
      <w:r w:rsidRPr="0088716D" w:rsidR="0088716D">
        <w:rPr>
          <w:rFonts w:ascii="Arial" w:hAnsi="Arial" w:eastAsia="Times New Roman" w:cs="Arial"/>
          <w:color w:val="000000"/>
          <w:kern w:val="0"/>
          <w:sz w:val="20"/>
          <w:szCs w:val="20"/>
          <w14:ligatures w14:val="none"/>
        </w:rPr>
        <w:t xml:space="preserve">Upon receipt of </w:t>
      </w:r>
      <w:r w:rsidRPr="0088716D" w:rsidR="0088716D">
        <w:rPr>
          <w:rFonts w:ascii="Arial" w:hAnsi="Arial" w:eastAsia="Times New Roman" w:cs="Arial"/>
          <w:color w:val="000000"/>
          <w:kern w:val="0"/>
          <w:sz w:val="20"/>
          <w:szCs w:val="20"/>
          <w14:ligatures w14:val="none"/>
        </w:rPr>
        <w:t>an accurate</w:t>
      </w:r>
      <w:r w:rsidRPr="0088716D" w:rsidR="0088716D">
        <w:rPr>
          <w:rFonts w:ascii="Arial" w:hAnsi="Arial" w:eastAsia="Times New Roman" w:cs="Arial"/>
          <w:color w:val="000000"/>
          <w:kern w:val="0"/>
          <w:sz w:val="20"/>
          <w:szCs w:val="20"/>
          <w14:ligatures w14:val="none"/>
        </w:rPr>
        <w:t xml:space="preserve"> and complete service request, you will receive a Firm Order Confirmation (FOC) based on the standard interval found in the </w:t>
      </w:r>
      <w:hyperlink w:history="1" r:id="Rd4a969a3704b4b29">
        <w:r w:rsidRPr="0088716D" w:rsidR="0088716D">
          <w:rPr>
            <w:rFonts w:ascii="Arial" w:hAnsi="Arial" w:eastAsia="Times New Roman" w:cs="Arial"/>
            <w:color w:val="006BBD"/>
            <w:kern w:val="0"/>
            <w:sz w:val="20"/>
            <w:szCs w:val="20"/>
            <w:u w:val="single"/>
            <w14:ligatures w14:val="none"/>
          </w:rPr>
          <w:t>SIG</w:t>
        </w:r>
      </w:hyperlink>
      <w:r w:rsidRPr="0088716D" w:rsidR="0088716D">
        <w:rPr>
          <w:rFonts w:ascii="Arial" w:hAnsi="Arial" w:eastAsia="Times New Roman" w:cs="Arial"/>
          <w:color w:val="000000"/>
          <w:kern w:val="0"/>
          <w:sz w:val="20"/>
          <w:szCs w:val="20"/>
          <w14:ligatures w14:val="none"/>
        </w:rPr>
        <w:t xml:space="preserve">. </w:t>
      </w:r>
      <w:bookmarkStart w:name="_Int_vV32PWr7" w:id="2040867509"/>
      <w:r w:rsidRPr="0088716D" w:rsidR="0088716D">
        <w:rPr>
          <w:rFonts w:ascii="Arial" w:hAnsi="Arial" w:eastAsia="Times New Roman" w:cs="Arial"/>
          <w:color w:val="000000"/>
          <w:kern w:val="0"/>
          <w:sz w:val="20"/>
          <w:szCs w:val="20"/>
          <w14:ligatures w14:val="none"/>
        </w:rPr>
        <w:t xml:space="preserve">Separate intervals apply based on </w:t>
      </w:r>
      <w:r w:rsidRPr="0088716D" w:rsidR="0088716D">
        <w:rPr>
          <w:rFonts w:ascii="Arial" w:hAnsi="Arial" w:eastAsia="Times New Roman" w:cs="Arial"/>
          <w:color w:val="000000"/>
          <w:kern w:val="0"/>
          <w:sz w:val="20"/>
          <w:szCs w:val="20"/>
          <w14:ligatures w14:val="none"/>
        </w:rPr>
        <w:t>whether or not</w:t>
      </w:r>
      <w:r w:rsidRPr="0088716D" w:rsidR="0088716D">
        <w:rPr>
          <w:rFonts w:ascii="Arial" w:hAnsi="Arial" w:eastAsia="Times New Roman" w:cs="Arial"/>
          <w:color w:val="000000"/>
          <w:kern w:val="0"/>
          <w:sz w:val="20"/>
          <w:szCs w:val="20"/>
          <w14:ligatures w14:val="none"/>
        </w:rPr>
        <w:t xml:space="preserve"> conditioning is required.</w:t>
      </w:r>
      <w:bookmarkEnd w:id="2040867509"/>
    </w:p>
    <w:p w:rsidRPr="0088716D" w:rsidR="0088716D" w:rsidP="0088716D" w:rsidRDefault="0088716D" w14:paraId="4808F31E"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88716D">
        <w:rPr>
          <w:rFonts w:ascii="Arial" w:hAnsi="Arial" w:eastAsia="Times New Roman" w:cs="Arial"/>
          <w:color w:val="000000"/>
          <w:kern w:val="0"/>
          <w:sz w:val="20"/>
          <w:szCs w:val="20"/>
          <w14:ligatures w14:val="none"/>
        </w:rPr>
        <w:t>The following applies when loop conditioning is not requested on the service request:</w:t>
      </w:r>
    </w:p>
    <w:p w:rsidRPr="0088716D" w:rsidR="0088716D" w:rsidP="0088716D" w:rsidRDefault="0088716D" w14:paraId="1A639014"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88716D">
        <w:rPr>
          <w:rFonts w:ascii="Arial" w:hAnsi="Arial" w:eastAsia="Times New Roman" w:cs="Arial"/>
          <w:color w:val="000000"/>
          <w:kern w:val="0"/>
          <w:sz w:val="20"/>
          <w:szCs w:val="20"/>
          <w14:ligatures w14:val="none"/>
        </w:rPr>
        <w:t>If conditioning is not required per the systems (qualification passed):</w:t>
      </w:r>
    </w:p>
    <w:p w:rsidRPr="0088716D" w:rsidR="0088716D" w:rsidP="0088716D" w:rsidRDefault="0088716D" w14:paraId="789B225C" w14:textId="77777777">
      <w:pPr>
        <w:numPr>
          <w:ilvl w:val="0"/>
          <w:numId w:val="21"/>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88716D">
        <w:rPr>
          <w:rFonts w:ascii="Arial" w:hAnsi="Arial" w:eastAsia="Times New Roman" w:cs="Arial"/>
          <w:color w:val="000000"/>
          <w:kern w:val="0"/>
          <w:sz w:val="20"/>
          <w:szCs w:val="20"/>
          <w14:ligatures w14:val="none"/>
        </w:rPr>
        <w:t>Upon receipt of an accurate and complete service request, CenturyLink will perform an initial evaluation to determine if the loop will support Line Splitting. If the initial evaluation reflects that loop conditioning is not required to support Line Splitting, you will receive a FOC based on the standard interval.</w:t>
      </w:r>
    </w:p>
    <w:p w:rsidRPr="0088716D" w:rsidR="0088716D" w:rsidP="34B781E7" w:rsidRDefault="0088716D" w14:paraId="72820E1E" w14:textId="77777777">
      <w:pPr>
        <w:numPr>
          <w:ilvl w:val="0"/>
          <w:numId w:val="21"/>
        </w:numPr>
        <w:shd w:val="clear" w:color="auto" w:fill="FFFFFF" w:themeFill="background1"/>
        <w:spacing w:before="75" w:after="75" w:line="240" w:lineRule="auto"/>
        <w:ind w:left="1170"/>
        <w:rPr>
          <w:rFonts w:ascii="Arial" w:hAnsi="Arial" w:eastAsia="Times New Roman" w:cs="Arial"/>
          <w:color w:val="000000"/>
          <w:kern w:val="0"/>
          <w:sz w:val="20"/>
          <w:szCs w:val="20"/>
          <w14:ligatures w14:val="none"/>
        </w:rPr>
      </w:pPr>
      <w:r w:rsidRPr="0088716D" w:rsidR="0088716D">
        <w:rPr>
          <w:rFonts w:ascii="Arial" w:hAnsi="Arial" w:eastAsia="Times New Roman" w:cs="Arial"/>
          <w:color w:val="000000"/>
          <w:kern w:val="0"/>
          <w:sz w:val="20"/>
          <w:szCs w:val="20"/>
          <w14:ligatures w14:val="none"/>
        </w:rPr>
        <w:t xml:space="preserve">If at any time, after you receive the FOC and prior to the scheduled due date, CenturyLink </w:t>
      </w:r>
      <w:r w:rsidRPr="0088716D" w:rsidR="0088716D">
        <w:rPr>
          <w:rFonts w:ascii="Arial" w:hAnsi="Arial" w:eastAsia="Times New Roman" w:cs="Arial"/>
          <w:color w:val="000000"/>
          <w:kern w:val="0"/>
          <w:sz w:val="20"/>
          <w:szCs w:val="20"/>
          <w14:ligatures w14:val="none"/>
        </w:rPr>
        <w:t xml:space="preserve">determines</w:t>
      </w:r>
      <w:r w:rsidRPr="0088716D" w:rsidR="0088716D">
        <w:rPr>
          <w:rFonts w:ascii="Arial" w:hAnsi="Arial" w:eastAsia="Times New Roman" w:cs="Arial"/>
          <w:color w:val="000000"/>
          <w:kern w:val="0"/>
          <w:sz w:val="20"/>
          <w:szCs w:val="20"/>
          <w14:ligatures w14:val="none"/>
        </w:rPr>
        <w:t xml:space="preserve"> the qualification was a false positive (when loop qualification is </w:t>
      </w:r>
      <w:bookmarkStart w:name="_Int_aAYDkqlh" w:id="1485323684"/>
      <w:r w:rsidRPr="0088716D" w:rsidR="0088716D">
        <w:rPr>
          <w:rFonts w:ascii="Arial" w:hAnsi="Arial" w:eastAsia="Times New Roman" w:cs="Arial"/>
          <w:color w:val="000000"/>
          <w:kern w:val="0"/>
          <w:sz w:val="20"/>
          <w:szCs w:val="20"/>
          <w14:ligatures w14:val="none"/>
        </w:rPr>
        <w:t>successful</w:t>
      </w:r>
      <w:bookmarkEnd w:id="1485323684"/>
      <w:r w:rsidRPr="0088716D" w:rsidR="0088716D">
        <w:rPr>
          <w:rFonts w:ascii="Arial" w:hAnsi="Arial" w:eastAsia="Times New Roman" w:cs="Arial"/>
          <w:color w:val="000000"/>
          <w:kern w:val="0"/>
          <w:sz w:val="20"/>
          <w:szCs w:val="20"/>
          <w14:ligatures w14:val="none"/>
        </w:rPr>
        <w:t xml:space="preserve"> but Line Splitting cannot be provisioned on the line without conditioning). CenturyLink will make every attempt to provision the Line Splitting request, including Line Conditioning, within the original scheduled DD without requiring a supplemental service request. </w:t>
      </w:r>
      <w:bookmarkStart w:name="_Int_bzSnN6Dp" w:id="2106347609"/>
      <w:r w:rsidRPr="0088716D" w:rsidR="0088716D">
        <w:rPr>
          <w:rFonts w:ascii="Arial" w:hAnsi="Arial" w:eastAsia="Times New Roman" w:cs="Arial"/>
          <w:color w:val="000000"/>
          <w:kern w:val="0"/>
          <w:sz w:val="20"/>
          <w:szCs w:val="20"/>
          <w14:ligatures w14:val="none"/>
        </w:rPr>
        <w:t>In the event that</w:t>
      </w:r>
      <w:bookmarkEnd w:id="2106347609"/>
      <w:r w:rsidRPr="0088716D" w:rsidR="0088716D">
        <w:rPr>
          <w:rFonts w:ascii="Arial" w:hAnsi="Arial" w:eastAsia="Times New Roman" w:cs="Arial"/>
          <w:color w:val="000000"/>
          <w:kern w:val="0"/>
          <w:sz w:val="20"/>
          <w:szCs w:val="20"/>
          <w14:ligatures w14:val="none"/>
        </w:rPr>
        <w:t xml:space="preserve"> the conditioning work cannot be completed within the original scheduled DD the CLEC will receive </w:t>
      </w:r>
      <w:bookmarkStart w:name="_Int_IzxyHT7G" w:id="1593113431"/>
      <w:r w:rsidRPr="0088716D" w:rsidR="0088716D">
        <w:rPr>
          <w:rFonts w:ascii="Arial" w:hAnsi="Arial" w:eastAsia="Times New Roman" w:cs="Arial"/>
          <w:color w:val="000000"/>
          <w:kern w:val="0"/>
          <w:sz w:val="20"/>
          <w:szCs w:val="20"/>
          <w14:ligatures w14:val="none"/>
        </w:rPr>
        <w:t>a jeopardy</w:t>
      </w:r>
      <w:bookmarkEnd w:id="1593113431"/>
      <w:r w:rsidRPr="0088716D" w:rsidR="0088716D">
        <w:rPr>
          <w:rFonts w:ascii="Arial" w:hAnsi="Arial" w:eastAsia="Times New Roman" w:cs="Arial"/>
          <w:color w:val="000000"/>
          <w:kern w:val="0"/>
          <w:sz w:val="20"/>
          <w:szCs w:val="20"/>
          <w14:ligatures w14:val="none"/>
        </w:rPr>
        <w:t xml:space="preserve"> and will </w:t>
      </w:r>
      <w:r w:rsidRPr="0088716D" w:rsidR="0088716D">
        <w:rPr>
          <w:rFonts w:ascii="Arial" w:hAnsi="Arial" w:eastAsia="Times New Roman" w:cs="Arial"/>
          <w:color w:val="000000"/>
          <w:kern w:val="0"/>
          <w:sz w:val="20"/>
          <w:szCs w:val="20"/>
          <w14:ligatures w14:val="none"/>
        </w:rPr>
        <w:t xml:space="preserve">be required</w:t>
      </w:r>
      <w:r w:rsidRPr="0088716D" w:rsidR="0088716D">
        <w:rPr>
          <w:rFonts w:ascii="Arial" w:hAnsi="Arial" w:eastAsia="Times New Roman" w:cs="Arial"/>
          <w:color w:val="000000"/>
          <w:kern w:val="0"/>
          <w:sz w:val="20"/>
          <w:szCs w:val="20"/>
          <w14:ligatures w14:val="none"/>
        </w:rPr>
        <w:t xml:space="preserve"> to </w:t>
      </w:r>
      <w:r w:rsidRPr="0088716D" w:rsidR="0088716D">
        <w:rPr>
          <w:rFonts w:ascii="Arial" w:hAnsi="Arial" w:eastAsia="Times New Roman" w:cs="Arial"/>
          <w:color w:val="000000"/>
          <w:kern w:val="0"/>
          <w:sz w:val="20"/>
          <w:szCs w:val="20"/>
          <w14:ligatures w14:val="none"/>
        </w:rPr>
        <w:t xml:space="preserve">submit</w:t>
      </w:r>
      <w:r w:rsidRPr="0088716D" w:rsidR="0088716D">
        <w:rPr>
          <w:rFonts w:ascii="Arial" w:hAnsi="Arial" w:eastAsia="Times New Roman" w:cs="Arial"/>
          <w:color w:val="000000"/>
          <w:kern w:val="0"/>
          <w:sz w:val="20"/>
          <w:szCs w:val="20"/>
          <w14:ligatures w14:val="none"/>
        </w:rPr>
        <w:t xml:space="preserve"> a Sup with a Y in the SCA field authorizing the standard line conditioning interval.</w:t>
      </w:r>
    </w:p>
    <w:p w:rsidRPr="0088716D" w:rsidR="0088716D" w:rsidP="0088716D" w:rsidRDefault="0088716D" w14:paraId="026487EB"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88716D">
        <w:rPr>
          <w:rFonts w:ascii="Arial" w:hAnsi="Arial" w:eastAsia="Times New Roman" w:cs="Arial"/>
          <w:color w:val="000000"/>
          <w:kern w:val="0"/>
          <w:sz w:val="20"/>
          <w:szCs w:val="20"/>
          <w14:ligatures w14:val="none"/>
        </w:rPr>
        <w:t>If conditioning is required per the systems (qualification failed):</w:t>
      </w:r>
    </w:p>
    <w:p w:rsidRPr="0088716D" w:rsidR="0088716D" w:rsidP="34B781E7" w:rsidRDefault="0088716D" w14:paraId="65BEEEF4" w14:textId="77777777">
      <w:pPr>
        <w:numPr>
          <w:ilvl w:val="0"/>
          <w:numId w:val="22"/>
        </w:numPr>
        <w:shd w:val="clear" w:color="auto" w:fill="FFFFFF" w:themeFill="background1"/>
        <w:spacing w:before="75" w:after="75" w:line="240" w:lineRule="auto"/>
        <w:ind w:left="1170"/>
        <w:rPr>
          <w:rFonts w:ascii="Arial" w:hAnsi="Arial" w:eastAsia="Times New Roman" w:cs="Arial"/>
          <w:color w:val="000000"/>
          <w:kern w:val="0"/>
          <w:sz w:val="20"/>
          <w:szCs w:val="20"/>
          <w14:ligatures w14:val="none"/>
        </w:rPr>
      </w:pPr>
      <w:r w:rsidRPr="0088716D" w:rsidR="0088716D">
        <w:rPr>
          <w:rFonts w:ascii="Arial" w:hAnsi="Arial" w:eastAsia="Times New Roman" w:cs="Arial"/>
          <w:color w:val="000000"/>
          <w:kern w:val="0"/>
          <w:sz w:val="20"/>
          <w:szCs w:val="20"/>
          <w14:ligatures w14:val="none"/>
        </w:rPr>
        <w:t xml:space="preserve">If it is </w:t>
      </w:r>
      <w:r w:rsidRPr="0088716D" w:rsidR="0088716D">
        <w:rPr>
          <w:rFonts w:ascii="Arial" w:hAnsi="Arial" w:eastAsia="Times New Roman" w:cs="Arial"/>
          <w:color w:val="000000"/>
          <w:kern w:val="0"/>
          <w:sz w:val="20"/>
          <w:szCs w:val="20"/>
          <w14:ligatures w14:val="none"/>
        </w:rPr>
        <w:t xml:space="preserve">determined</w:t>
      </w:r>
      <w:r w:rsidRPr="0088716D" w:rsidR="0088716D">
        <w:rPr>
          <w:rFonts w:ascii="Arial" w:hAnsi="Arial" w:eastAsia="Times New Roman" w:cs="Arial"/>
          <w:color w:val="000000"/>
          <w:kern w:val="0"/>
          <w:sz w:val="20"/>
          <w:szCs w:val="20"/>
          <w14:ligatures w14:val="none"/>
        </w:rPr>
        <w:t xml:space="preserve"> by the </w:t>
      </w:r>
      <w:r w:rsidRPr="0088716D" w:rsidR="0088716D">
        <w:rPr>
          <w:rFonts w:ascii="Arial" w:hAnsi="Arial" w:eastAsia="Times New Roman" w:cs="Arial"/>
          <w:color w:val="000000"/>
          <w:kern w:val="0"/>
          <w:sz w:val="20"/>
          <w:szCs w:val="20"/>
          <w14:ligatures w14:val="none"/>
        </w:rPr>
        <w:t xml:space="preserve">initial</w:t>
      </w:r>
      <w:r w:rsidRPr="0088716D" w:rsidR="0088716D">
        <w:rPr>
          <w:rFonts w:ascii="Arial" w:hAnsi="Arial" w:eastAsia="Times New Roman" w:cs="Arial"/>
          <w:color w:val="000000"/>
          <w:kern w:val="0"/>
          <w:sz w:val="20"/>
          <w:szCs w:val="20"/>
          <w14:ligatures w14:val="none"/>
        </w:rPr>
        <w:t xml:space="preserve"> CenturyLink evaluation that the loop cannot support Line Splitting without performing conditioning, and no authorization has been given, the service request will be </w:t>
      </w:r>
      <w:bookmarkStart w:name="_Int_ER6OcA4R" w:id="1575573535"/>
      <w:r w:rsidRPr="0088716D" w:rsidR="0088716D">
        <w:rPr>
          <w:rFonts w:ascii="Arial" w:hAnsi="Arial" w:eastAsia="Times New Roman" w:cs="Arial"/>
          <w:color w:val="000000"/>
          <w:kern w:val="0"/>
          <w:sz w:val="20"/>
          <w:szCs w:val="20"/>
          <w14:ligatures w14:val="none"/>
        </w:rPr>
        <w:t>rejected</w:t>
      </w:r>
      <w:bookmarkEnd w:id="1575573535"/>
      <w:r w:rsidRPr="0088716D" w:rsidR="0088716D">
        <w:rPr>
          <w:rFonts w:ascii="Arial" w:hAnsi="Arial" w:eastAsia="Times New Roman" w:cs="Arial"/>
          <w:color w:val="000000"/>
          <w:kern w:val="0"/>
          <w:sz w:val="20"/>
          <w:szCs w:val="20"/>
          <w14:ligatures w14:val="none"/>
        </w:rPr>
        <w:t xml:space="preserve"> and you will </w:t>
      </w:r>
      <w:r w:rsidRPr="0088716D" w:rsidR="0088716D">
        <w:rPr>
          <w:rFonts w:ascii="Arial" w:hAnsi="Arial" w:eastAsia="Times New Roman" w:cs="Arial"/>
          <w:color w:val="000000"/>
          <w:kern w:val="0"/>
          <w:sz w:val="20"/>
          <w:szCs w:val="20"/>
          <w14:ligatures w14:val="none"/>
        </w:rPr>
        <w:t xml:space="preserve">be required</w:t>
      </w:r>
      <w:r w:rsidRPr="0088716D" w:rsidR="0088716D">
        <w:rPr>
          <w:rFonts w:ascii="Arial" w:hAnsi="Arial" w:eastAsia="Times New Roman" w:cs="Arial"/>
          <w:color w:val="000000"/>
          <w:kern w:val="0"/>
          <w:sz w:val="20"/>
          <w:szCs w:val="20"/>
          <w14:ligatures w14:val="none"/>
        </w:rPr>
        <w:t xml:space="preserve"> to resubmit the service request authorizing conditioning on the loop.</w:t>
      </w:r>
    </w:p>
    <w:p w:rsidR="0088716D" w:rsidP="0088716D" w:rsidRDefault="0088716D" w14:paraId="68E1E367" w14:textId="77777777">
      <w:pPr>
        <w:shd w:val="clear" w:color="auto" w:fill="FFFFFF"/>
        <w:spacing w:after="0" w:line="240" w:lineRule="auto"/>
        <w:rPr>
          <w:rFonts w:ascii="Arial" w:hAnsi="Arial" w:eastAsia="Times New Roman" w:cs="Arial"/>
          <w:color w:val="000000"/>
          <w:kern w:val="0"/>
          <w:sz w:val="20"/>
          <w:szCs w:val="20"/>
          <w14:ligatures w14:val="none"/>
        </w:rPr>
      </w:pPr>
      <w:r w:rsidRPr="0088716D">
        <w:rPr>
          <w:rFonts w:ascii="Arial" w:hAnsi="Arial" w:eastAsia="Times New Roman" w:cs="Arial"/>
          <w:color w:val="000000"/>
          <w:kern w:val="0"/>
          <w:sz w:val="20"/>
          <w:szCs w:val="20"/>
          <w14:ligatures w14:val="none"/>
        </w:rPr>
        <w:t>Standard intervals are described in the </w:t>
      </w:r>
      <w:hyperlink w:history="1" r:id="rId52">
        <w:r w:rsidRPr="0088716D">
          <w:rPr>
            <w:rFonts w:ascii="Arial" w:hAnsi="Arial" w:eastAsia="Times New Roman" w:cs="Arial"/>
            <w:color w:val="006BBD"/>
            <w:kern w:val="0"/>
            <w:sz w:val="20"/>
            <w:szCs w:val="20"/>
            <w:u w:val="single"/>
            <w14:ligatures w14:val="none"/>
          </w:rPr>
          <w:t>SIG</w:t>
        </w:r>
      </w:hyperlink>
      <w:r w:rsidRPr="0088716D">
        <w:rPr>
          <w:rFonts w:ascii="Arial" w:hAnsi="Arial" w:eastAsia="Times New Roman" w:cs="Arial"/>
          <w:color w:val="000000"/>
          <w:kern w:val="0"/>
          <w:sz w:val="20"/>
          <w:szCs w:val="20"/>
          <w14:ligatures w14:val="none"/>
        </w:rPr>
        <w:t>.</w:t>
      </w:r>
      <w:bookmarkStart w:name="projects" w:id="7"/>
      <w:bookmarkEnd w:id="7"/>
    </w:p>
    <w:p w:rsidRPr="0088716D" w:rsidR="00AC0E74" w:rsidP="0088716D" w:rsidRDefault="00AC0E74" w14:paraId="19154ED2" w14:textId="77777777">
      <w:pPr>
        <w:shd w:val="clear" w:color="auto" w:fill="FFFFFF"/>
        <w:spacing w:after="0" w:line="240" w:lineRule="auto"/>
        <w:rPr>
          <w:rFonts w:ascii="Arial" w:hAnsi="Arial" w:eastAsia="Times New Roman" w:cs="Arial"/>
          <w:color w:val="000000"/>
          <w:kern w:val="0"/>
          <w:sz w:val="20"/>
          <w:szCs w:val="20"/>
          <w14:ligatures w14:val="none"/>
        </w:rPr>
      </w:pPr>
    </w:p>
    <w:p w:rsidRPr="0088716D" w:rsidR="0088716D" w:rsidP="0088716D" w:rsidRDefault="0088716D" w14:paraId="3CDDD251"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88716D">
        <w:rPr>
          <w:rFonts w:ascii="Arial" w:hAnsi="Arial" w:eastAsia="Times New Roman" w:cs="Arial"/>
          <w:b/>
          <w:bCs/>
          <w:color w:val="000000"/>
          <w:kern w:val="0"/>
          <w:sz w:val="21"/>
          <w:szCs w:val="21"/>
          <w14:ligatures w14:val="none"/>
        </w:rPr>
        <w:t>Projects</w:t>
      </w:r>
    </w:p>
    <w:p w:rsidRPr="0088716D" w:rsidR="0088716D" w:rsidP="34B781E7" w:rsidRDefault="0088716D" w14:paraId="24DA367C" w14:textId="77777777">
      <w:pPr>
        <w:shd w:val="clear" w:color="auto" w:fill="FFFFFF" w:themeFill="background1"/>
        <w:spacing w:after="0" w:line="240" w:lineRule="auto"/>
        <w:rPr>
          <w:rFonts w:ascii="Arial" w:hAnsi="Arial" w:eastAsia="Times New Roman" w:cs="Arial"/>
          <w:color w:val="000000"/>
          <w:kern w:val="0"/>
          <w:sz w:val="20"/>
          <w:szCs w:val="20"/>
          <w14:ligatures w14:val="none"/>
        </w:rPr>
      </w:pPr>
      <w:r w:rsidRPr="0088716D" w:rsidR="0088716D">
        <w:rPr>
          <w:rFonts w:ascii="Arial" w:hAnsi="Arial" w:eastAsia="Times New Roman" w:cs="Arial"/>
          <w:color w:val="000000"/>
          <w:kern w:val="0"/>
          <w:sz w:val="20"/>
          <w:szCs w:val="20"/>
          <w14:ligatures w14:val="none"/>
        </w:rPr>
        <w:t xml:space="preserve">Quantities equal to or greater than 25 are considered a project. If you relate Purchase Order Numbers (PONs) and associate them to a Project Identification Code in the PROJECT field on the LSR, or if the LQTY field on the LSR has 25 or more loops, the request will be handled as a project by the Center responsible for handling your account. The installation guidelines for the project are negotiated on an Individual Case Basis (ICB) based on the request. The main point of contact for your project will be </w:t>
      </w:r>
      <w:bookmarkStart w:name="_Int_lNKuPBBH" w:id="1406377664"/>
      <w:r w:rsidRPr="0088716D" w:rsidR="0088716D">
        <w:rPr>
          <w:rFonts w:ascii="Arial" w:hAnsi="Arial" w:eastAsia="Times New Roman" w:cs="Arial"/>
          <w:color w:val="000000"/>
          <w:kern w:val="0"/>
          <w:sz w:val="20"/>
          <w:szCs w:val="20"/>
          <w14:ligatures w14:val="none"/>
        </w:rPr>
        <w:t>your</w:t>
      </w:r>
      <w:bookmarkEnd w:id="1406377664"/>
      <w:r w:rsidRPr="0088716D" w:rsidR="0088716D">
        <w:rPr>
          <w:rFonts w:ascii="Arial" w:hAnsi="Arial" w:eastAsia="Times New Roman" w:cs="Arial"/>
          <w:color w:val="000000"/>
          <w:kern w:val="0"/>
          <w:sz w:val="20"/>
          <w:szCs w:val="20"/>
          <w14:ligatures w14:val="none"/>
        </w:rPr>
        <w:t> </w:t>
      </w:r>
      <w:hyperlink w:history="1" r:id="Rd92cd8b1026b4b07">
        <w:r w:rsidRPr="0088716D" w:rsidR="0088716D">
          <w:rPr>
            <w:rFonts w:ascii="Arial" w:hAnsi="Arial" w:eastAsia="Times New Roman" w:cs="Arial"/>
            <w:color w:val="006BBD"/>
            <w:kern w:val="0"/>
            <w:sz w:val="20"/>
            <w:szCs w:val="20"/>
            <w:u w:val="single"/>
            <w14:ligatures w14:val="none"/>
          </w:rPr>
          <w:t>CenturyLink Service Manager</w:t>
        </w:r>
      </w:hyperlink>
      <w:r w:rsidRPr="0088716D" w:rsidR="0088716D">
        <w:rPr>
          <w:rFonts w:ascii="Arial" w:hAnsi="Arial" w:eastAsia="Times New Roman" w:cs="Arial"/>
          <w:color w:val="000000"/>
          <w:kern w:val="0"/>
          <w:sz w:val="20"/>
          <w:szCs w:val="20"/>
          <w14:ligatures w14:val="none"/>
        </w:rPr>
        <w:t xml:space="preserve">. When you </w:t>
      </w:r>
      <w:r w:rsidRPr="0088716D" w:rsidR="0088716D">
        <w:rPr>
          <w:rFonts w:ascii="Arial" w:hAnsi="Arial" w:eastAsia="Times New Roman" w:cs="Arial"/>
          <w:color w:val="000000"/>
          <w:kern w:val="0"/>
          <w:sz w:val="20"/>
          <w:szCs w:val="20"/>
          <w14:ligatures w14:val="none"/>
        </w:rPr>
        <w:t>submit</w:t>
      </w:r>
      <w:r w:rsidRPr="0088716D" w:rsidR="0088716D">
        <w:rPr>
          <w:rFonts w:ascii="Arial" w:hAnsi="Arial" w:eastAsia="Times New Roman" w:cs="Arial"/>
          <w:color w:val="000000"/>
          <w:kern w:val="0"/>
          <w:sz w:val="20"/>
          <w:szCs w:val="20"/>
          <w14:ligatures w14:val="none"/>
        </w:rPr>
        <w:t xml:space="preserve"> a service request requesting Line Splitting for multiple telephone numbers from the same CSR, the quantity on the LQTY field must be equal to the number of lines to which Line Splitting is being added.</w:t>
      </w:r>
    </w:p>
    <w:p w:rsidRPr="0088716D" w:rsidR="0088716D" w:rsidP="0088716D" w:rsidRDefault="0088716D" w14:paraId="6268EA58"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bookmarkStart w:name="pro" w:id="8"/>
      <w:bookmarkEnd w:id="8"/>
      <w:r w:rsidRPr="0088716D">
        <w:rPr>
          <w:rFonts w:ascii="Arial" w:hAnsi="Arial" w:eastAsia="Times New Roman" w:cs="Arial"/>
          <w:b/>
          <w:bCs/>
          <w:color w:val="000000"/>
          <w:kern w:val="0"/>
          <w:sz w:val="21"/>
          <w:szCs w:val="21"/>
          <w14:ligatures w14:val="none"/>
        </w:rPr>
        <w:t>Provisioning and Installation</w:t>
      </w:r>
    </w:p>
    <w:p w:rsidRPr="0088716D" w:rsidR="0088716D" w:rsidP="0088716D" w:rsidRDefault="0088716D" w14:paraId="6DF30DC1" w14:textId="77777777">
      <w:pPr>
        <w:shd w:val="clear" w:color="auto" w:fill="FFFFFF"/>
        <w:spacing w:after="0" w:line="240" w:lineRule="auto"/>
        <w:rPr>
          <w:rFonts w:ascii="Arial" w:hAnsi="Arial" w:eastAsia="Times New Roman" w:cs="Arial"/>
          <w:color w:val="000000"/>
          <w:kern w:val="0"/>
          <w:sz w:val="20"/>
          <w:szCs w:val="20"/>
          <w14:ligatures w14:val="none"/>
        </w:rPr>
      </w:pPr>
      <w:r w:rsidRPr="0088716D">
        <w:rPr>
          <w:rFonts w:ascii="Arial" w:hAnsi="Arial" w:eastAsia="Times New Roman" w:cs="Arial"/>
          <w:color w:val="000000"/>
          <w:kern w:val="0"/>
          <w:sz w:val="20"/>
          <w:szCs w:val="20"/>
          <w14:ligatures w14:val="none"/>
        </w:rPr>
        <w:t>General provisioning and installation activities are described in the </w:t>
      </w:r>
      <w:hyperlink w:history="1" r:id="rId54">
        <w:r w:rsidRPr="0088716D">
          <w:rPr>
            <w:rFonts w:ascii="Arial" w:hAnsi="Arial" w:eastAsia="Times New Roman" w:cs="Arial"/>
            <w:color w:val="006BBD"/>
            <w:kern w:val="0"/>
            <w:sz w:val="20"/>
            <w:szCs w:val="20"/>
            <w:u w:val="single"/>
            <w14:ligatures w14:val="none"/>
          </w:rPr>
          <w:t>Provisioning and Installation Overview</w:t>
        </w:r>
      </w:hyperlink>
      <w:r w:rsidRPr="0088716D">
        <w:rPr>
          <w:rFonts w:ascii="Arial" w:hAnsi="Arial" w:eastAsia="Times New Roman" w:cs="Arial"/>
          <w:color w:val="000000"/>
          <w:kern w:val="0"/>
          <w:sz w:val="20"/>
          <w:szCs w:val="20"/>
          <w14:ligatures w14:val="none"/>
        </w:rPr>
        <w:t>.</w:t>
      </w:r>
    </w:p>
    <w:p w:rsidRPr="0088716D" w:rsidR="0088716D" w:rsidP="0088716D" w:rsidRDefault="0088716D" w14:paraId="20639283" w14:textId="77777777">
      <w:pPr>
        <w:shd w:val="clear" w:color="auto" w:fill="FFFFFF"/>
        <w:spacing w:after="0" w:line="240" w:lineRule="auto"/>
        <w:rPr>
          <w:rFonts w:ascii="Arial" w:hAnsi="Arial" w:eastAsia="Times New Roman" w:cs="Arial"/>
          <w:color w:val="000000"/>
          <w:kern w:val="0"/>
          <w:sz w:val="20"/>
          <w:szCs w:val="20"/>
          <w14:ligatures w14:val="none"/>
        </w:rPr>
      </w:pPr>
      <w:r w:rsidRPr="0088716D">
        <w:rPr>
          <w:rFonts w:ascii="Arial" w:hAnsi="Arial" w:eastAsia="Times New Roman" w:cs="Arial"/>
          <w:color w:val="000000"/>
          <w:kern w:val="0"/>
          <w:sz w:val="20"/>
          <w:szCs w:val="20"/>
          <w14:ligatures w14:val="none"/>
        </w:rPr>
        <w:t>FOC intervals are available in the </w:t>
      </w:r>
      <w:hyperlink w:history="1" r:id="rId55">
        <w:r w:rsidRPr="0088716D">
          <w:rPr>
            <w:rFonts w:ascii="Arial" w:hAnsi="Arial" w:eastAsia="Times New Roman" w:cs="Arial"/>
            <w:color w:val="006BBD"/>
            <w:kern w:val="0"/>
            <w:sz w:val="20"/>
            <w:szCs w:val="20"/>
            <w:u w:val="single"/>
            <w14:ligatures w14:val="none"/>
          </w:rPr>
          <w:t>SIG</w:t>
        </w:r>
      </w:hyperlink>
      <w:r w:rsidRPr="0088716D">
        <w:rPr>
          <w:rFonts w:ascii="Arial" w:hAnsi="Arial" w:eastAsia="Times New Roman" w:cs="Arial"/>
          <w:color w:val="000000"/>
          <w:kern w:val="0"/>
          <w:sz w:val="20"/>
          <w:szCs w:val="20"/>
          <w14:ligatures w14:val="none"/>
        </w:rPr>
        <w:t>.</w:t>
      </w:r>
    </w:p>
    <w:p w:rsidRPr="0088716D" w:rsidR="0088716D" w:rsidP="34B781E7" w:rsidRDefault="0088716D" w14:paraId="26F8668F" w14:textId="77777777">
      <w:pPr>
        <w:shd w:val="clear" w:color="auto" w:fill="FFFFFF" w:themeFill="background1"/>
        <w:spacing w:after="0" w:line="240" w:lineRule="auto"/>
        <w:rPr>
          <w:rFonts w:ascii="Arial" w:hAnsi="Arial" w:eastAsia="Times New Roman" w:cs="Arial"/>
          <w:color w:val="000000"/>
          <w:kern w:val="0"/>
          <w:sz w:val="20"/>
          <w:szCs w:val="20"/>
          <w14:ligatures w14:val="none"/>
        </w:rPr>
      </w:pPr>
      <w:bookmarkStart w:name="_Int_AUqZgwIv" w:id="508840411"/>
      <w:r w:rsidRPr="0088716D" w:rsidR="0088716D">
        <w:rPr>
          <w:rFonts w:ascii="Arial" w:hAnsi="Arial" w:eastAsia="Times New Roman" w:cs="Arial"/>
          <w:color w:val="000000"/>
          <w:kern w:val="0"/>
          <w:sz w:val="20"/>
          <w:szCs w:val="20"/>
          <w14:ligatures w14:val="none"/>
        </w:rPr>
        <w:t>A jeopardy</w:t>
      </w:r>
      <w:bookmarkEnd w:id="508840411"/>
      <w:r w:rsidRPr="0088716D" w:rsidR="0088716D">
        <w:rPr>
          <w:rFonts w:ascii="Arial" w:hAnsi="Arial" w:eastAsia="Times New Roman" w:cs="Arial"/>
          <w:color w:val="000000"/>
          <w:kern w:val="0"/>
          <w:sz w:val="20"/>
          <w:szCs w:val="20"/>
          <w14:ligatures w14:val="none"/>
        </w:rPr>
        <w:t xml:space="preserve"> occurs on a service request if a condition exists that threatens </w:t>
      </w:r>
      <w:r w:rsidRPr="0088716D" w:rsidR="0088716D">
        <w:rPr>
          <w:rFonts w:ascii="Arial" w:hAnsi="Arial" w:eastAsia="Times New Roman" w:cs="Arial"/>
          <w:color w:val="000000"/>
          <w:kern w:val="0"/>
          <w:sz w:val="20"/>
          <w:szCs w:val="20"/>
          <w14:ligatures w14:val="none"/>
        </w:rPr>
        <w:t xml:space="preserve">timely</w:t>
      </w:r>
      <w:r w:rsidRPr="0088716D" w:rsidR="0088716D">
        <w:rPr>
          <w:rFonts w:ascii="Arial" w:hAnsi="Arial" w:eastAsia="Times New Roman" w:cs="Arial"/>
          <w:color w:val="000000"/>
          <w:kern w:val="0"/>
          <w:sz w:val="20"/>
          <w:szCs w:val="20"/>
          <w14:ligatures w14:val="none"/>
        </w:rPr>
        <w:t xml:space="preserve"> completion. Jeopardy notification information is described in the </w:t>
      </w:r>
      <w:hyperlink w:history="1" r:id="R0a2397d7051d423b">
        <w:r w:rsidRPr="0088716D" w:rsidR="0088716D">
          <w:rPr>
            <w:rFonts w:ascii="Arial" w:hAnsi="Arial" w:eastAsia="Times New Roman" w:cs="Arial"/>
            <w:color w:val="006BBD"/>
            <w:kern w:val="0"/>
            <w:sz w:val="20"/>
            <w:szCs w:val="20"/>
            <w:u w:val="single"/>
            <w14:ligatures w14:val="none"/>
          </w:rPr>
          <w:t>Provisioning and Installation Overview</w:t>
        </w:r>
      </w:hyperlink>
      <w:r w:rsidRPr="0088716D" w:rsidR="0088716D">
        <w:rPr>
          <w:rFonts w:ascii="Arial" w:hAnsi="Arial" w:eastAsia="Times New Roman" w:cs="Arial"/>
          <w:color w:val="000000"/>
          <w:kern w:val="0"/>
          <w:sz w:val="20"/>
          <w:szCs w:val="20"/>
          <w14:ligatures w14:val="none"/>
        </w:rPr>
        <w:t>.</w:t>
      </w:r>
    </w:p>
    <w:p w:rsidRPr="0088716D" w:rsidR="0088716D" w:rsidP="34B781E7" w:rsidRDefault="0088716D" w14:paraId="228353EB" w14:textId="77777777">
      <w:pPr>
        <w:shd w:val="clear" w:color="auto" w:fill="FFFFFF" w:themeFill="background1"/>
        <w:spacing w:after="0" w:line="240" w:lineRule="auto"/>
        <w:rPr>
          <w:rFonts w:ascii="Arial" w:hAnsi="Arial" w:eastAsia="Times New Roman" w:cs="Arial"/>
          <w:color w:val="000000"/>
          <w:kern w:val="0"/>
          <w:sz w:val="20"/>
          <w:szCs w:val="20"/>
          <w14:ligatures w14:val="none"/>
        </w:rPr>
      </w:pPr>
      <w:r w:rsidRPr="0088716D" w:rsidR="0088716D">
        <w:rPr>
          <w:rFonts w:ascii="Arial" w:hAnsi="Arial" w:eastAsia="Times New Roman" w:cs="Arial"/>
          <w:color w:val="000000"/>
          <w:kern w:val="0"/>
          <w:sz w:val="20"/>
          <w:szCs w:val="20"/>
          <w14:ligatures w14:val="none"/>
        </w:rPr>
        <w:t xml:space="preserve">For Line Splitting, the Migration activities will not exceed </w:t>
      </w:r>
      <w:bookmarkStart w:name="_Int_5nUwT07o" w:id="77828692"/>
      <w:r w:rsidRPr="0088716D" w:rsidR="0088716D">
        <w:rPr>
          <w:rFonts w:ascii="Arial" w:hAnsi="Arial" w:eastAsia="Times New Roman" w:cs="Arial"/>
          <w:color w:val="000000"/>
          <w:kern w:val="0"/>
          <w:sz w:val="20"/>
          <w:szCs w:val="20"/>
          <w14:ligatures w14:val="none"/>
        </w:rPr>
        <w:t>forty five</w:t>
      </w:r>
      <w:bookmarkEnd w:id="77828692"/>
      <w:r w:rsidRPr="0088716D" w:rsidR="0088716D">
        <w:rPr>
          <w:rFonts w:ascii="Arial" w:hAnsi="Arial" w:eastAsia="Times New Roman" w:cs="Arial"/>
          <w:color w:val="000000"/>
          <w:kern w:val="0"/>
          <w:sz w:val="20"/>
          <w:szCs w:val="20"/>
          <w14:ligatures w14:val="none"/>
        </w:rPr>
        <w:t xml:space="preserve"> (45) minutes. For more information on migrations and conversion, see the </w:t>
      </w:r>
      <w:hyperlink w:history="1" r:id="R601291d7ba3c4d86">
        <w:r w:rsidRPr="0088716D" w:rsidR="0088716D">
          <w:rPr>
            <w:rFonts w:ascii="Arial" w:hAnsi="Arial" w:eastAsia="Times New Roman" w:cs="Arial"/>
            <w:color w:val="006BBD"/>
            <w:kern w:val="0"/>
            <w:sz w:val="20"/>
            <w:szCs w:val="20"/>
            <w:u w:val="single"/>
            <w14:ligatures w14:val="none"/>
          </w:rPr>
          <w:t>Migrations and Conversions Procedural PCAT</w:t>
        </w:r>
      </w:hyperlink>
      <w:r w:rsidRPr="0088716D" w:rsidR="0088716D">
        <w:rPr>
          <w:rFonts w:ascii="Arial" w:hAnsi="Arial" w:eastAsia="Times New Roman" w:cs="Arial"/>
          <w:color w:val="000000"/>
          <w:kern w:val="0"/>
          <w:sz w:val="20"/>
          <w:szCs w:val="20"/>
          <w14:ligatures w14:val="none"/>
        </w:rPr>
        <w:t>.</w:t>
      </w:r>
    </w:p>
    <w:p w:rsidRPr="0088716D" w:rsidR="0088716D" w:rsidP="0088716D" w:rsidRDefault="0088716D" w14:paraId="23371B4A" w14:textId="77777777">
      <w:pPr>
        <w:shd w:val="clear" w:color="auto" w:fill="FFFFFF"/>
        <w:spacing w:after="0" w:line="240" w:lineRule="auto"/>
        <w:rPr>
          <w:rFonts w:ascii="Arial" w:hAnsi="Arial" w:eastAsia="Times New Roman" w:cs="Arial"/>
          <w:color w:val="000000"/>
          <w:kern w:val="0"/>
          <w:sz w:val="20"/>
          <w:szCs w:val="20"/>
          <w14:ligatures w14:val="none"/>
        </w:rPr>
      </w:pPr>
      <w:r w:rsidRPr="0088716D">
        <w:rPr>
          <w:rFonts w:ascii="Arial" w:hAnsi="Arial" w:eastAsia="Times New Roman" w:cs="Arial"/>
          <w:color w:val="000000"/>
          <w:kern w:val="0"/>
          <w:sz w:val="20"/>
          <w:szCs w:val="20"/>
          <w14:ligatures w14:val="none"/>
        </w:rPr>
        <w:t>Provisioning information and design requirements is described in </w:t>
      </w:r>
      <w:hyperlink w:history="1" r:id="rId58">
        <w:r w:rsidRPr="0088716D">
          <w:rPr>
            <w:rFonts w:ascii="Arial" w:hAnsi="Arial" w:eastAsia="Times New Roman" w:cs="Arial"/>
            <w:color w:val="006BBD"/>
            <w:kern w:val="0"/>
            <w:sz w:val="20"/>
            <w:szCs w:val="20"/>
            <w:u w:val="single"/>
            <w14:ligatures w14:val="none"/>
          </w:rPr>
          <w:t>Technical Publication, Interconnection - Shared Loop, 77406</w:t>
        </w:r>
      </w:hyperlink>
      <w:r w:rsidRPr="0088716D">
        <w:rPr>
          <w:rFonts w:ascii="Arial" w:hAnsi="Arial" w:eastAsia="Times New Roman" w:cs="Arial"/>
          <w:color w:val="000000"/>
          <w:kern w:val="0"/>
          <w:sz w:val="20"/>
          <w:szCs w:val="20"/>
          <w14:ligatures w14:val="none"/>
        </w:rPr>
        <w:t>. Provisioning for Line Splitting is identical to Line Sharing/Shared Loop.</w:t>
      </w:r>
    </w:p>
    <w:p w:rsidRPr="0088716D" w:rsidR="0088716D" w:rsidP="0088716D" w:rsidRDefault="0088716D" w14:paraId="141EB336" w14:textId="77777777">
      <w:pPr>
        <w:shd w:val="clear" w:color="auto" w:fill="FFFFFF"/>
        <w:spacing w:after="0" w:line="240" w:lineRule="auto"/>
        <w:rPr>
          <w:rFonts w:ascii="Arial" w:hAnsi="Arial" w:eastAsia="Times New Roman" w:cs="Arial"/>
          <w:color w:val="000000"/>
          <w:kern w:val="0"/>
          <w:sz w:val="20"/>
          <w:szCs w:val="20"/>
          <w14:ligatures w14:val="none"/>
        </w:rPr>
      </w:pPr>
      <w:r w:rsidRPr="0088716D">
        <w:rPr>
          <w:rFonts w:ascii="Arial" w:hAnsi="Arial" w:eastAsia="Times New Roman" w:cs="Arial"/>
          <w:color w:val="000000"/>
          <w:kern w:val="0"/>
          <w:sz w:val="20"/>
          <w:szCs w:val="20"/>
          <w14:ligatures w14:val="none"/>
        </w:rPr>
        <w:t>Loss and Completion Reports are based on loss and gain account activity. Information regarding Completion notification, including Loss and Completion Reports, is described in the </w:t>
      </w:r>
      <w:hyperlink w:history="1" r:id="rId59">
        <w:r w:rsidRPr="0088716D">
          <w:rPr>
            <w:rFonts w:ascii="Arial" w:hAnsi="Arial" w:eastAsia="Times New Roman" w:cs="Arial"/>
            <w:color w:val="006BBD"/>
            <w:kern w:val="0"/>
            <w:sz w:val="20"/>
            <w:szCs w:val="20"/>
            <w:u w:val="single"/>
            <w14:ligatures w14:val="none"/>
          </w:rPr>
          <w:t>Provisioning and Installation Overview</w:t>
        </w:r>
      </w:hyperlink>
      <w:r w:rsidRPr="0088716D">
        <w:rPr>
          <w:rFonts w:ascii="Arial" w:hAnsi="Arial" w:eastAsia="Times New Roman" w:cs="Arial"/>
          <w:color w:val="000000"/>
          <w:kern w:val="0"/>
          <w:sz w:val="20"/>
          <w:szCs w:val="20"/>
          <w14:ligatures w14:val="none"/>
        </w:rPr>
        <w:t>.</w:t>
      </w:r>
    </w:p>
    <w:p w:rsidRPr="0088716D" w:rsidR="0088716D" w:rsidP="0088716D" w:rsidRDefault="0088716D" w14:paraId="78CDE379"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88716D">
        <w:rPr>
          <w:rFonts w:ascii="Arial" w:hAnsi="Arial" w:eastAsia="Times New Roman" w:cs="Arial"/>
          <w:color w:val="000000"/>
          <w:kern w:val="0"/>
          <w:sz w:val="20"/>
          <w:szCs w:val="20"/>
          <w14:ligatures w14:val="none"/>
        </w:rPr>
        <w:t>As part of the standard provisioning process for Line Splitting, CenturyLink will perform an electrical continuity test on the data side of the POTS splitter.</w:t>
      </w:r>
    </w:p>
    <w:p w:rsidRPr="0088716D" w:rsidR="0088716D" w:rsidP="0088716D" w:rsidRDefault="0088716D" w14:paraId="0D9C9664"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bookmarkStart w:name="maint" w:id="9"/>
      <w:bookmarkEnd w:id="9"/>
      <w:r w:rsidRPr="0088716D">
        <w:rPr>
          <w:rFonts w:ascii="Arial" w:hAnsi="Arial" w:eastAsia="Times New Roman" w:cs="Arial"/>
          <w:b/>
          <w:bCs/>
          <w:color w:val="000000"/>
          <w:kern w:val="0"/>
          <w:sz w:val="21"/>
          <w:szCs w:val="21"/>
          <w14:ligatures w14:val="none"/>
        </w:rPr>
        <w:t>Maintenance and Repair</w:t>
      </w:r>
    </w:p>
    <w:p w:rsidRPr="0088716D" w:rsidR="0088716D" w:rsidP="0088716D" w:rsidRDefault="0088716D" w14:paraId="4B423080" w14:textId="77777777">
      <w:pPr>
        <w:shd w:val="clear" w:color="auto" w:fill="FFFFFF"/>
        <w:spacing w:after="0" w:line="240" w:lineRule="auto"/>
        <w:rPr>
          <w:rFonts w:ascii="Arial" w:hAnsi="Arial" w:eastAsia="Times New Roman" w:cs="Arial"/>
          <w:color w:val="000000"/>
          <w:kern w:val="0"/>
          <w:sz w:val="20"/>
          <w:szCs w:val="20"/>
          <w14:ligatures w14:val="none"/>
        </w:rPr>
      </w:pPr>
      <w:r w:rsidRPr="0088716D">
        <w:rPr>
          <w:rFonts w:ascii="Arial" w:hAnsi="Arial" w:eastAsia="Times New Roman" w:cs="Arial"/>
          <w:color w:val="000000"/>
          <w:kern w:val="0"/>
          <w:sz w:val="20"/>
          <w:szCs w:val="20"/>
          <w14:ligatures w14:val="none"/>
        </w:rPr>
        <w:t>Maintenance and repair activities are described in the </w:t>
      </w:r>
      <w:hyperlink w:history="1" r:id="rId60">
        <w:r w:rsidRPr="0088716D">
          <w:rPr>
            <w:rFonts w:ascii="Arial" w:hAnsi="Arial" w:eastAsia="Times New Roman" w:cs="Arial"/>
            <w:color w:val="006BBD"/>
            <w:kern w:val="0"/>
            <w:sz w:val="20"/>
            <w:szCs w:val="20"/>
            <w:u w:val="single"/>
            <w14:ligatures w14:val="none"/>
          </w:rPr>
          <w:t>Maintenance and Repair Overview</w:t>
        </w:r>
      </w:hyperlink>
    </w:p>
    <w:p w:rsidRPr="0088716D" w:rsidR="0088716D" w:rsidP="0088716D" w:rsidRDefault="0088716D" w14:paraId="454B84DA"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88716D">
        <w:rPr>
          <w:rFonts w:ascii="Arial" w:hAnsi="Arial" w:eastAsia="Times New Roman" w:cs="Arial"/>
          <w:color w:val="000000"/>
          <w:kern w:val="0"/>
          <w:sz w:val="20"/>
          <w:szCs w:val="20"/>
          <w14:ligatures w14:val="none"/>
        </w:rPr>
        <w:t>CenturyLink will work with the customer of record to resolve trouble impacting voice services provided through Line Splitting, as well as for the physical line between the demarcation point at the end-user premises and the demarcation point in the CenturyLink SWC. You and/or the DLEC are responsible for repairing data services provided using Line Splitting. Providers are responsible for maintaining their own equipment; the party in control of the POTS splitter is responsible for its maintenance.</w:t>
      </w:r>
    </w:p>
    <w:p w:rsidRPr="0088716D" w:rsidR="0088716D" w:rsidP="34B781E7" w:rsidRDefault="0088716D" w14:paraId="7D347DAD" w14:textId="5D4284A3">
      <w:pPr>
        <w:shd w:val="clear" w:color="auto" w:fill="FFFFFF" w:themeFill="background1"/>
        <w:spacing w:after="0" w:line="240" w:lineRule="auto"/>
        <w:rPr>
          <w:rFonts w:ascii="Arial" w:hAnsi="Arial" w:eastAsia="Times New Roman" w:cs="Arial"/>
          <w:color w:val="000000"/>
          <w:kern w:val="0"/>
          <w:sz w:val="20"/>
          <w:szCs w:val="20"/>
          <w14:ligatures w14:val="none"/>
        </w:rPr>
      </w:pPr>
      <w:r w:rsidRPr="0088716D" w:rsidR="0088716D">
        <w:rPr>
          <w:rFonts w:ascii="Arial" w:hAnsi="Arial" w:eastAsia="Times New Roman" w:cs="Arial"/>
          <w:color w:val="000000"/>
          <w:kern w:val="0"/>
          <w:sz w:val="20"/>
          <w:szCs w:val="20"/>
          <w14:ligatures w14:val="none"/>
        </w:rPr>
        <w:t xml:space="preserve">CenturyLink will perform Synchronization Testing </w:t>
      </w:r>
      <w:bookmarkStart w:name="_Int_VY0jRuCd" w:id="670503231"/>
      <w:r w:rsidRPr="0088716D" w:rsidR="0088716D">
        <w:rPr>
          <w:rFonts w:ascii="Arial" w:hAnsi="Arial" w:eastAsia="Times New Roman" w:cs="Arial"/>
          <w:color w:val="000000"/>
          <w:kern w:val="0"/>
          <w:sz w:val="20"/>
          <w:szCs w:val="20"/>
          <w14:ligatures w14:val="none"/>
        </w:rPr>
        <w:t xml:space="preserve">on Line</w:t>
      </w:r>
      <w:bookmarkEnd w:id="670503231"/>
      <w:r w:rsidRPr="0088716D" w:rsidR="0088716D">
        <w:rPr>
          <w:rFonts w:ascii="Arial" w:hAnsi="Arial" w:eastAsia="Times New Roman" w:cs="Arial"/>
          <w:color w:val="000000"/>
          <w:kern w:val="0"/>
          <w:sz w:val="20"/>
          <w:szCs w:val="20"/>
          <w14:ligatures w14:val="none"/>
        </w:rPr>
        <w:t xml:space="preserve"> Splitting repair reports upon CLEC request in the </w:t>
      </w:r>
      <w:bookmarkStart w:name="_Int_caxA6lQ3" w:id="2104737886"/>
      <w:r w:rsidRPr="0088716D" w:rsidR="0088716D">
        <w:rPr>
          <w:rFonts w:ascii="Arial" w:hAnsi="Arial" w:eastAsia="Times New Roman" w:cs="Arial"/>
          <w:color w:val="000000"/>
          <w:kern w:val="0"/>
          <w:sz w:val="20"/>
          <w:szCs w:val="20"/>
          <w14:ligatures w14:val="none"/>
        </w:rPr>
        <w:t>CO;s</w:t>
      </w:r>
      <w:bookmarkEnd w:id="2104737886"/>
      <w:r w:rsidRPr="0088716D" w:rsidR="0088716D">
        <w:rPr>
          <w:rFonts w:ascii="Arial" w:hAnsi="Arial" w:eastAsia="Times New Roman" w:cs="Arial"/>
          <w:color w:val="000000"/>
          <w:kern w:val="0"/>
          <w:sz w:val="20"/>
          <w:szCs w:val="20"/>
          <w14:ligatures w14:val="none"/>
        </w:rPr>
        <w:t xml:space="preserve"> where CenturyLink Commercial Broadband Services service is provided. When the CLEC issues a repair report, the CLEC will need to provide CenturyLink with the </w:t>
      </w:r>
      <w:r w:rsidRPr="0088716D" w:rsidR="0088716D">
        <w:rPr>
          <w:rFonts w:ascii="Arial" w:hAnsi="Arial" w:eastAsia="Times New Roman" w:cs="Arial"/>
          <w:color w:val="000000"/>
          <w:kern w:val="0"/>
          <w:sz w:val="20"/>
          <w:szCs w:val="20"/>
          <w14:ligatures w14:val="none"/>
        </w:rPr>
        <w:t xml:space="preserve">appropriate protocol</w:t>
      </w:r>
      <w:r w:rsidRPr="0088716D" w:rsidR="0088716D">
        <w:rPr>
          <w:rFonts w:ascii="Arial" w:hAnsi="Arial" w:eastAsia="Times New Roman" w:cs="Arial"/>
          <w:color w:val="000000"/>
          <w:kern w:val="0"/>
          <w:sz w:val="20"/>
          <w:szCs w:val="20"/>
          <w14:ligatures w14:val="none"/>
        </w:rPr>
        <w:t xml:space="preserve">, for </w:t>
      </w:r>
      <w:r w:rsidRPr="0088716D" w:rsidR="0088716D">
        <w:rPr>
          <w:rFonts w:ascii="Arial" w:hAnsi="Arial" w:eastAsia="Times New Roman" w:cs="Arial"/>
          <w:color w:val="000000"/>
          <w:kern w:val="0"/>
          <w:sz w:val="20"/>
          <w:szCs w:val="20"/>
          <w14:ligatures w14:val="none"/>
        </w:rPr>
        <w:t xml:space="preserve">additional</w:t>
      </w:r>
      <w:r w:rsidRPr="0088716D" w:rsidR="0088716D">
        <w:rPr>
          <w:rFonts w:ascii="Arial" w:hAnsi="Arial" w:eastAsia="Times New Roman" w:cs="Arial"/>
          <w:color w:val="000000"/>
          <w:kern w:val="0"/>
          <w:sz w:val="20"/>
          <w:szCs w:val="20"/>
          <w14:ligatures w14:val="none"/>
        </w:rPr>
        <w:t xml:space="preserve"> information see </w:t>
      </w:r>
      <w:hyperlink w:history="1" r:id="R67e3acc1f7564f40">
        <w:r w:rsidRPr="0088716D" w:rsidR="0088716D">
          <w:rPr>
            <w:rFonts w:ascii="Arial" w:hAnsi="Arial" w:eastAsia="Times New Roman" w:cs="Arial"/>
            <w:color w:val="006BBD"/>
            <w:kern w:val="0"/>
            <w:sz w:val="20"/>
            <w:szCs w:val="20"/>
            <w:u w:val="single"/>
            <w14:ligatures w14:val="none"/>
          </w:rPr>
          <w:t>Customer Electronic Maintenance &amp; Repair-Maintenance Ticketing Gateway (CEMR-MTG) On-line Help</w:t>
        </w:r>
      </w:hyperlink>
      <w:r w:rsidRPr="0088716D" w:rsidR="0088716D">
        <w:rPr>
          <w:rFonts w:ascii="Arial" w:hAnsi="Arial" w:eastAsia="Times New Roman" w:cs="Arial"/>
          <w:color w:val="000000"/>
          <w:kern w:val="0"/>
          <w:sz w:val="20"/>
          <w:szCs w:val="20"/>
          <w14:ligatures w14:val="none"/>
        </w:rPr>
        <w:t> to test (i.e., DMT-T1.413, DMT-</w:t>
      </w:r>
      <w:bookmarkStart w:name="_Int_gOcJZ2Tk" w:id="1957288498"/>
      <w:r w:rsidRPr="0088716D" w:rsidR="0088716D">
        <w:rPr>
          <w:rFonts w:ascii="Arial" w:hAnsi="Arial" w:eastAsia="Times New Roman" w:cs="Arial"/>
          <w:color w:val="000000"/>
          <w:kern w:val="0"/>
          <w:sz w:val="20"/>
          <w:szCs w:val="20"/>
          <w14:ligatures w14:val="none"/>
        </w:rPr>
        <w:t>G.LITE</w:t>
      </w:r>
      <w:bookmarkEnd w:id="1957288498"/>
      <w:r w:rsidRPr="0088716D" w:rsidR="0088716D">
        <w:rPr>
          <w:rFonts w:ascii="Arial" w:hAnsi="Arial" w:eastAsia="Times New Roman" w:cs="Arial"/>
          <w:color w:val="000000"/>
          <w:kern w:val="0"/>
          <w:sz w:val="20"/>
          <w:szCs w:val="20"/>
          <w14:ligatures w14:val="none"/>
        </w:rPr>
        <w:t>, DMT-G.DMT, or CAP), as well as the setting for Rate Limiting and Auto Sync (On or Off). Refer to the </w:t>
      </w:r>
      <w:hyperlink w:history="1" r:id="Rd919dd3383fc4e0b">
        <w:r w:rsidRPr="0088716D" w:rsidR="0088716D">
          <w:rPr>
            <w:rFonts w:ascii="Arial" w:hAnsi="Arial" w:eastAsia="Times New Roman" w:cs="Arial"/>
            <w:color w:val="006BBD"/>
            <w:kern w:val="0"/>
            <w:sz w:val="20"/>
            <w:szCs w:val="20"/>
            <w:u w:val="single"/>
            <w14:ligatures w14:val="none"/>
          </w:rPr>
          <w:t>(CEMR-MTG) On-line Help Section 10</w:t>
        </w:r>
      </w:hyperlink>
      <w:r w:rsidRPr="0088716D" w:rsidR="0088716D">
        <w:rPr>
          <w:rFonts w:ascii="Arial" w:hAnsi="Arial" w:eastAsia="Times New Roman" w:cs="Arial"/>
          <w:color w:val="000000"/>
          <w:kern w:val="0"/>
          <w:sz w:val="20"/>
          <w:szCs w:val="20"/>
          <w14:ligatures w14:val="none"/>
        </w:rPr>
        <w:t xml:space="preserve"> for information </w:t>
      </w:r>
      <w:r w:rsidRPr="0088716D" w:rsidR="0088716D">
        <w:rPr>
          <w:rFonts w:ascii="Arial" w:hAnsi="Arial" w:eastAsia="Times New Roman" w:cs="Arial"/>
          <w:color w:val="000000"/>
          <w:kern w:val="0"/>
          <w:sz w:val="20"/>
          <w:szCs w:val="20"/>
          <w14:ligatures w14:val="none"/>
        </w:rPr>
        <w:t xml:space="preserve">regarding</w:t>
      </w:r>
      <w:r w:rsidRPr="0088716D" w:rsidR="0088716D">
        <w:rPr>
          <w:rFonts w:ascii="Arial" w:hAnsi="Arial" w:eastAsia="Times New Roman" w:cs="Arial"/>
          <w:color w:val="000000"/>
          <w:kern w:val="0"/>
          <w:sz w:val="20"/>
          <w:szCs w:val="20"/>
          <w14:ligatures w14:val="none"/>
        </w:rPr>
        <w:t xml:space="preserve"> requesting a synchronization test. In CO's where CenturyLink Commercial Broadband Services is not provided, CenturyLink will test for involving Line Splitting in response to trouble tickets </w:t>
      </w:r>
      <w:r w:rsidRPr="0088716D" w:rsidR="0088716D">
        <w:rPr>
          <w:rFonts w:ascii="Arial" w:hAnsi="Arial" w:eastAsia="Times New Roman" w:cs="Arial"/>
          <w:color w:val="000000"/>
          <w:kern w:val="0"/>
          <w:sz w:val="20"/>
          <w:szCs w:val="20"/>
          <w14:ligatures w14:val="none"/>
        </w:rPr>
        <w:t xml:space="preserve">initiated</w:t>
      </w:r>
      <w:r w:rsidRPr="0088716D" w:rsidR="0088716D">
        <w:rPr>
          <w:rFonts w:ascii="Arial" w:hAnsi="Arial" w:eastAsia="Times New Roman" w:cs="Arial"/>
          <w:color w:val="000000"/>
          <w:kern w:val="0"/>
          <w:sz w:val="20"/>
          <w:szCs w:val="20"/>
          <w14:ligatures w14:val="none"/>
        </w:rPr>
        <w:t xml:space="preserve"> by you. If the trouble is not electrical continuity in CenturyLink's network, a Trouble Isolation Charge will be assessed. If the testing equipment has been installed at the SWC, CenturyLink will perform an electrical continuity test on the data side of the splitter upon your </w:t>
      </w:r>
      <w:r w:rsidRPr="0088716D" w:rsidR="0088716D">
        <w:rPr>
          <w:rFonts w:ascii="Arial" w:hAnsi="Arial" w:eastAsia="Times New Roman" w:cs="Arial"/>
          <w:color w:val="FF0000"/>
          <w:kern w:val="0"/>
          <w:sz w:val="20"/>
          <w:szCs w:val="20"/>
          <w14:ligatures w14:val="none"/>
        </w:rPr>
        <w:t>request</w:t>
      </w:r>
      <w:r w:rsidRPr="0088716D" w:rsidR="0088716D">
        <w:rPr>
          <w:rFonts w:ascii="Arial" w:hAnsi="Arial" w:eastAsia="Times New Roman" w:cs="Arial"/>
          <w:color w:val="000000"/>
          <w:kern w:val="0"/>
          <w:sz w:val="20"/>
          <w:szCs w:val="20"/>
          <w14:ligatures w14:val="none"/>
        </w:rPr>
        <w:t xml:space="preserve">. You may also </w:t>
      </w:r>
      <w:r w:rsidRPr="0088716D" w:rsidR="0088716D">
        <w:rPr>
          <w:rFonts w:ascii="Arial" w:hAnsi="Arial" w:eastAsia="Times New Roman" w:cs="Arial"/>
          <w:color w:val="000000"/>
          <w:kern w:val="0"/>
          <w:sz w:val="20"/>
          <w:szCs w:val="20"/>
          <w14:ligatures w14:val="none"/>
        </w:rPr>
        <w:t>request</w:t>
      </w:r>
      <w:r w:rsidRPr="0088716D" w:rsidR="0088716D">
        <w:rPr>
          <w:rFonts w:ascii="Arial" w:hAnsi="Arial" w:eastAsia="Times New Roman" w:cs="Arial"/>
          <w:color w:val="000000"/>
          <w:kern w:val="0"/>
          <w:sz w:val="20"/>
          <w:szCs w:val="20"/>
          <w14:ligatures w14:val="none"/>
        </w:rPr>
        <w:t xml:space="preserve"> that CenturyLink perform </w:t>
      </w:r>
      <w:r w:rsidRPr="0088716D" w:rsidR="0088716D">
        <w:rPr>
          <w:rFonts w:ascii="Arial" w:hAnsi="Arial" w:eastAsia="Times New Roman" w:cs="Arial"/>
          <w:color w:val="000000"/>
          <w:kern w:val="0"/>
          <w:sz w:val="20"/>
          <w:szCs w:val="20"/>
          <w14:ligatures w14:val="none"/>
        </w:rPr>
        <w:t>additional</w:t>
      </w:r>
      <w:r w:rsidRPr="0088716D" w:rsidR="0088716D">
        <w:rPr>
          <w:rFonts w:ascii="Arial" w:hAnsi="Arial" w:eastAsia="Times New Roman" w:cs="Arial"/>
          <w:color w:val="000000"/>
          <w:kern w:val="0"/>
          <w:sz w:val="20"/>
          <w:szCs w:val="20"/>
          <w14:ligatures w14:val="none"/>
        </w:rPr>
        <w:t xml:space="preserve"> testing. If the testing uncovers a problem in the </w:t>
      </w:r>
      <w:r w:rsidRPr="0088716D" w:rsidR="0088716D">
        <w:rPr>
          <w:rFonts w:ascii="Arial" w:hAnsi="Arial" w:eastAsia="Times New Roman" w:cs="Arial"/>
          <w:color w:val="000000"/>
          <w:kern w:val="0"/>
          <w:sz w:val="20"/>
          <w:szCs w:val="20"/>
          <w14:ligatures w14:val="none"/>
        </w:rPr>
        <w:t>portion</w:t>
      </w:r>
      <w:r w:rsidRPr="0088716D" w:rsidR="0088716D">
        <w:rPr>
          <w:rFonts w:ascii="Arial" w:hAnsi="Arial" w:eastAsia="Times New Roman" w:cs="Arial"/>
          <w:color w:val="000000"/>
          <w:kern w:val="0"/>
          <w:sz w:val="20"/>
          <w:szCs w:val="20"/>
          <w14:ligatures w14:val="none"/>
        </w:rPr>
        <w:t xml:space="preserve"> of the network that CenturyLink </w:t>
      </w:r>
      <w:r w:rsidRPr="0088716D" w:rsidR="0088716D">
        <w:rPr>
          <w:rFonts w:ascii="Arial" w:hAnsi="Arial" w:eastAsia="Times New Roman" w:cs="Arial"/>
          <w:color w:val="000000"/>
          <w:kern w:val="0"/>
          <w:sz w:val="20"/>
          <w:szCs w:val="20"/>
          <w14:ligatures w14:val="none"/>
        </w:rPr>
        <w:t>is responsible for</w:t>
      </w:r>
      <w:r w:rsidRPr="0088716D" w:rsidR="0088716D">
        <w:rPr>
          <w:rFonts w:ascii="Arial" w:hAnsi="Arial" w:eastAsia="Times New Roman" w:cs="Arial"/>
          <w:color w:val="000000"/>
          <w:kern w:val="0"/>
          <w:sz w:val="20"/>
          <w:szCs w:val="20"/>
          <w14:ligatures w14:val="none"/>
        </w:rPr>
        <w:t xml:space="preserve">, you will not be charged for the testing. However, if the </w:t>
      </w:r>
      <w:r w:rsidRPr="0088716D" w:rsidR="0088716D">
        <w:rPr>
          <w:rFonts w:ascii="Arial" w:hAnsi="Arial" w:eastAsia="Times New Roman" w:cs="Arial"/>
          <w:color w:val="000000"/>
          <w:kern w:val="0"/>
          <w:sz w:val="20"/>
          <w:szCs w:val="20"/>
          <w14:ligatures w14:val="none"/>
        </w:rPr>
        <w:t>additional</w:t>
      </w:r>
      <w:r w:rsidRPr="0088716D" w:rsidR="0088716D">
        <w:rPr>
          <w:rFonts w:ascii="Arial" w:hAnsi="Arial" w:eastAsia="Times New Roman" w:cs="Arial"/>
          <w:color w:val="000000"/>
          <w:kern w:val="0"/>
          <w:sz w:val="20"/>
          <w:szCs w:val="20"/>
          <w14:ligatures w14:val="none"/>
        </w:rPr>
        <w:t xml:space="preserve"> testing uncovers a problem in the </w:t>
      </w:r>
      <w:r w:rsidRPr="0088716D" w:rsidR="0088716D">
        <w:rPr>
          <w:rFonts w:ascii="Arial" w:hAnsi="Arial" w:eastAsia="Times New Roman" w:cs="Arial"/>
          <w:color w:val="000000"/>
          <w:kern w:val="0"/>
          <w:sz w:val="20"/>
          <w:szCs w:val="20"/>
          <w14:ligatures w14:val="none"/>
        </w:rPr>
        <w:t>portion</w:t>
      </w:r>
      <w:r w:rsidRPr="0088716D" w:rsidR="0088716D">
        <w:rPr>
          <w:rFonts w:ascii="Arial" w:hAnsi="Arial" w:eastAsia="Times New Roman" w:cs="Arial"/>
          <w:color w:val="000000"/>
          <w:kern w:val="0"/>
          <w:sz w:val="20"/>
          <w:szCs w:val="20"/>
          <w14:ligatures w14:val="none"/>
        </w:rPr>
        <w:t xml:space="preserve"> of the network you </w:t>
      </w:r>
      <w:r w:rsidRPr="0088716D" w:rsidR="0088716D">
        <w:rPr>
          <w:rFonts w:ascii="Arial" w:hAnsi="Arial" w:eastAsia="Times New Roman" w:cs="Arial"/>
          <w:color w:val="000000"/>
          <w:kern w:val="0"/>
          <w:sz w:val="20"/>
          <w:szCs w:val="20"/>
          <w14:ligatures w14:val="none"/>
        </w:rPr>
        <w:t>are responsible for</w:t>
      </w:r>
      <w:r w:rsidRPr="0088716D" w:rsidR="0088716D">
        <w:rPr>
          <w:rFonts w:ascii="Arial" w:hAnsi="Arial" w:eastAsia="Times New Roman" w:cs="Arial"/>
          <w:color w:val="000000"/>
          <w:kern w:val="0"/>
          <w:sz w:val="20"/>
          <w:szCs w:val="20"/>
          <w14:ligatures w14:val="none"/>
        </w:rPr>
        <w:t>, an Additional Testing Charge will be assessed. Rates are specified in your Interconnection Agreement.</w:t>
      </w:r>
    </w:p>
    <w:p w:rsidRPr="0088716D" w:rsidR="0088716D" w:rsidP="0088716D" w:rsidRDefault="0088716D" w14:paraId="61C657EC"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bookmarkStart w:name="billing" w:id="10"/>
      <w:bookmarkEnd w:id="10"/>
      <w:r w:rsidRPr="0088716D">
        <w:rPr>
          <w:rFonts w:ascii="Arial" w:hAnsi="Arial" w:eastAsia="Times New Roman" w:cs="Arial"/>
          <w:b/>
          <w:bCs/>
          <w:color w:val="000000"/>
          <w:kern w:val="0"/>
          <w:sz w:val="21"/>
          <w:szCs w:val="21"/>
          <w14:ligatures w14:val="none"/>
        </w:rPr>
        <w:t>Billing</w:t>
      </w:r>
    </w:p>
    <w:p w:rsidRPr="0088716D" w:rsidR="0088716D" w:rsidP="277172B6" w:rsidRDefault="0088716D" w14:textId="20B93883" w14:paraId="3C62F529">
      <w:pPr>
        <w:shd w:val="clear" w:color="auto" w:fill="FFFFFF" w:themeFill="background1"/>
        <w:spacing w:after="0" w:line="240" w:lineRule="auto"/>
        <w:rPr>
          <w:rFonts w:ascii="Calibri" w:hAnsi="Calibri" w:eastAsia="Calibri" w:cs="" w:asciiTheme="minorAscii" w:hAnsiTheme="minorAscii" w:eastAsiaTheme="minorAscii" w:cstheme="minorBidi"/>
          <w:strike w:val="0"/>
          <w:dstrike w:val="0"/>
          <w:noProof w:val="0"/>
          <w:color w:val="FF0000"/>
          <w:sz w:val="22"/>
          <w:szCs w:val="22"/>
          <w:lang w:val="en-US" w:eastAsia="en-US" w:bidi="ar-SA"/>
        </w:rPr>
      </w:pPr>
      <w:r w:rsidRPr="0088716D" w:rsidR="0088716D">
        <w:rPr>
          <w:rFonts w:ascii="Arial" w:hAnsi="Arial" w:eastAsia="Times New Roman" w:cs="Arial"/>
          <w:color w:val="000000"/>
          <w:kern w:val="0"/>
          <w:sz w:val="20"/>
          <w:szCs w:val="20"/>
          <w14:ligatures w14:val="none"/>
        </w:rPr>
        <w:t xml:space="preserve">Recurring and nonrecurring charges for Line Splitting, OSS, Basic Installation, Interconnection Tie Pair (ITP), Trouble Isolation, and Additional Testing are billed by</w:t>
      </w:r>
      <w:r w:rsidRPr="00FCEF66" w:rsidR="0088716D">
        <w:rPr>
          <w:rFonts w:ascii="Arial" w:hAnsi="Arial" w:eastAsia="Times New Roman" w:cs="Arial"/>
          <w:strike w:val="1"/>
          <w:color w:val="FF0000"/>
          <w:kern w:val="0"/>
          <w:sz w:val="20"/>
          <w:szCs w:val="20"/>
          <w14:ligatures w14:val="none"/>
        </w:rPr>
        <w:t xml:space="preserve"> the </w:t>
      </w:r>
      <w:r w:rsidRPr="5CE28424" w:rsidR="0088716D">
        <w:rPr>
          <w:rFonts w:ascii="Arial" w:hAnsi="Arial" w:eastAsia="Times New Roman" w:cs="Arial"/>
          <w:strike w:val="1"/>
          <w:color w:val="FF0000"/>
          <w:kern w:val="0"/>
          <w:sz w:val="20"/>
          <w:szCs w:val="20"/>
          <w14:ligatures w14:val="none"/>
        </w:rPr>
        <w:t>Customer Records and Information System (CRIS). CRIS billing is described in </w:t>
      </w:r>
      <w:hyperlink w:history="1" r:id="R92dca4fc707b4dd7">
        <w:r w:rsidRPr="5CE28424" w:rsidR="0088716D">
          <w:rPr>
            <w:rFonts w:ascii="Arial" w:hAnsi="Arial" w:eastAsia="Times New Roman" w:cs="Arial"/>
            <w:strike w:val="1"/>
            <w:color w:val="FF0000"/>
            <w:kern w:val="0"/>
            <w:sz w:val="20"/>
            <w:szCs w:val="20"/>
            <w:u w:val="single"/>
            <w14:ligatures w14:val="none"/>
          </w:rPr>
          <w:t>Billing Information - Customer Records and Information Systems (CRIS)</w:t>
        </w:r>
      </w:hyperlink>
      <w:r w:rsidRPr="00FCEF66" w:rsidR="784D7539">
        <w:rPr>
          <w:rFonts w:ascii="Arial" w:hAnsi="Arial" w:eastAsia="Times New Roman" w:cs="Arial"/>
          <w:strike w:val="0"/>
          <w:dstrike w:val="0"/>
          <w:color w:val="FF0000"/>
          <w:kern w:val="0"/>
          <w:sz w:val="20"/>
          <w:szCs w:val="20"/>
          <w14:ligatures w14:val="none"/>
        </w:rPr>
        <w:t>Ensemble.</w:t>
      </w:r>
      <w:r w:rsidRPr="34B781E7" w:rsidR="73369AC8">
        <w:rPr>
          <w:rFonts w:ascii="Calibri" w:hAnsi="Calibri" w:eastAsia="Calibri" w:cs="" w:asciiTheme="minorAscii" w:hAnsiTheme="minorAscii" w:eastAsiaTheme="minorAscii" w:cstheme="minorBidi"/>
          <w:noProof w:val="0"/>
          <w:color w:val="FF0000"/>
          <w:sz w:val="20"/>
          <w:szCs w:val="20"/>
          <w:lang w:val="en-US" w:eastAsia="en-US" w:bidi="ar-SA"/>
        </w:rPr>
        <w:t xml:space="preserve"> </w:t>
      </w:r>
    </w:p>
    <w:p w:rsidRPr="0088716D" w:rsidR="0088716D" w:rsidP="277172B6" w:rsidRDefault="0088716D" w14:paraId="17A46758" w14:textId="3A44622A">
      <w:pPr>
        <w:shd w:val="clear" w:color="auto" w:fill="FFFFFF" w:themeFill="background1"/>
        <w:spacing w:before="150" w:after="225" w:line="240" w:lineRule="auto"/>
        <w:rPr>
          <w:rFonts w:ascii="Arial" w:hAnsi="Arial" w:eastAsia="Arial" w:cs="Arial"/>
          <w:b w:val="0"/>
          <w:bCs w:val="0"/>
          <w:i w:val="0"/>
          <w:iCs w:val="0"/>
          <w:caps w:val="0"/>
          <w:smallCaps w:val="0"/>
          <w:noProof w:val="0"/>
          <w:color w:val="FF0000"/>
          <w:sz w:val="20"/>
          <w:szCs w:val="20"/>
          <w:lang w:val="en-US"/>
        </w:rPr>
      </w:pPr>
      <w:r w:rsidRPr="277172B6" w:rsidR="2B89A7E8">
        <w:rPr>
          <w:rFonts w:ascii="Arial" w:hAnsi="Arial" w:eastAsia="Arial" w:cs="Arial"/>
          <w:b w:val="0"/>
          <w:bCs w:val="0"/>
          <w:i w:val="0"/>
          <w:iCs w:val="0"/>
          <w:caps w:val="0"/>
          <w:smallCaps w:val="0"/>
          <w:noProof w:val="0"/>
          <w:color w:val="FF0000"/>
          <w:sz w:val="20"/>
          <w:szCs w:val="20"/>
          <w:lang w:val="en-US"/>
        </w:rPr>
        <w:t>Ensemble is the new billing system for customers. For questions about the bill, please follow the instructions on the reverse side of each billing statement.</w:t>
      </w:r>
    </w:p>
    <w:p w:rsidRPr="0088716D" w:rsidR="0088716D" w:rsidP="277172B6" w:rsidRDefault="0088716D" w14:paraId="2D58C5EF" w14:textId="1E941A3B">
      <w:pPr>
        <w:shd w:val="clear" w:color="auto" w:fill="FFFFFF" w:themeFill="background1"/>
        <w:spacing w:before="150" w:after="225" w:line="240" w:lineRule="auto"/>
        <w:rPr>
          <w:rFonts w:ascii="Arial" w:hAnsi="Arial" w:eastAsia="Arial" w:cs="Arial"/>
          <w:b w:val="0"/>
          <w:bCs w:val="0"/>
          <w:i w:val="0"/>
          <w:iCs w:val="0"/>
          <w:caps w:val="0"/>
          <w:smallCaps w:val="0"/>
          <w:noProof w:val="0"/>
          <w:color w:val="FF0000"/>
          <w:sz w:val="20"/>
          <w:szCs w:val="20"/>
          <w:lang w:val="en-US"/>
        </w:rPr>
      </w:pPr>
      <w:r w:rsidRPr="277172B6" w:rsidR="2B89A7E8">
        <w:rPr>
          <w:rFonts w:ascii="Arial" w:hAnsi="Arial" w:eastAsia="Arial" w:cs="Arial"/>
          <w:b w:val="0"/>
          <w:bCs w:val="0"/>
          <w:i w:val="0"/>
          <w:iCs w:val="0"/>
          <w:caps w:val="0"/>
          <w:smallCaps w:val="0"/>
          <w:strike w:val="0"/>
          <w:dstrike w:val="0"/>
          <w:noProof w:val="0"/>
          <w:color w:val="FF0000"/>
          <w:sz w:val="20"/>
          <w:szCs w:val="20"/>
          <w:u w:val="none"/>
          <w:lang w:val="en-US"/>
        </w:rPr>
        <w:t>The Ensemble bill is described in </w:t>
      </w:r>
      <w:hyperlink r:id="R28723561d726459c">
        <w:r w:rsidRPr="277172B6" w:rsidR="2B89A7E8">
          <w:rPr>
            <w:rStyle w:val="Hyperlink"/>
            <w:rFonts w:ascii="Arial" w:hAnsi="Arial" w:eastAsia="Arial" w:cs="Arial"/>
            <w:b w:val="0"/>
            <w:bCs w:val="0"/>
            <w:i w:val="0"/>
            <w:iCs w:val="0"/>
            <w:caps w:val="0"/>
            <w:smallCaps w:val="0"/>
            <w:strike w:val="0"/>
            <w:dstrike w:val="0"/>
            <w:noProof w:val="0"/>
            <w:sz w:val="20"/>
            <w:szCs w:val="20"/>
            <w:lang w:val="en-US"/>
          </w:rPr>
          <w:t>Billing Information – Ensemble</w:t>
        </w:r>
      </w:hyperlink>
      <w:r w:rsidRPr="277172B6" w:rsidR="2B89A7E8">
        <w:rPr>
          <w:rFonts w:ascii="Arial" w:hAnsi="Arial" w:eastAsia="Arial" w:cs="Arial"/>
          <w:b w:val="0"/>
          <w:bCs w:val="0"/>
          <w:i w:val="0"/>
          <w:iCs w:val="0"/>
          <w:caps w:val="0"/>
          <w:smallCaps w:val="0"/>
          <w:strike w:val="0"/>
          <w:dstrike w:val="0"/>
          <w:noProof w:val="0"/>
          <w:color w:val="FF0000"/>
          <w:sz w:val="20"/>
          <w:szCs w:val="20"/>
          <w:u w:val="none"/>
          <w:lang w:val="en-US"/>
        </w:rPr>
        <w:t>.</w:t>
      </w:r>
    </w:p>
    <w:p w:rsidR="76733EA0" w:rsidP="34B781E7" w:rsidRDefault="76733EA0" w14:paraId="0DC27579" w14:textId="3E05B8FE">
      <w:pPr>
        <w:pStyle w:val="Normal"/>
        <w:shd w:val="clear" w:color="auto" w:fill="FFFFFF" w:themeFill="background1"/>
        <w:spacing w:after="0" w:line="240" w:lineRule="auto"/>
        <w:rPr>
          <w:rFonts w:ascii="Arial" w:hAnsi="Arial" w:eastAsia="Arial" w:cs="Arial"/>
          <w:noProof w:val="0"/>
          <w:sz w:val="19"/>
          <w:szCs w:val="19"/>
          <w:lang w:val="en-US"/>
        </w:rPr>
      </w:pPr>
      <w:r w:rsidRPr="34B781E7" w:rsidR="76733EA0">
        <w:rPr>
          <w:rFonts w:ascii="Arial" w:hAnsi="Arial" w:eastAsia="Arial" w:cs="Arial"/>
          <w:b w:val="0"/>
          <w:bCs w:val="0"/>
          <w:i w:val="0"/>
          <w:iCs w:val="0"/>
          <w:caps w:val="0"/>
          <w:smallCaps w:val="0"/>
          <w:noProof w:val="0"/>
          <w:color w:val="000000" w:themeColor="text1" w:themeTint="FF" w:themeShade="FF"/>
          <w:sz w:val="19"/>
          <w:szCs w:val="19"/>
          <w:lang w:val="en-US"/>
        </w:rPr>
        <w:t xml:space="preserve">Nonrecurring charges for Splitter Shelves, Splitter TIE Cable Connections, Engineering, and Reclassification are billed by the Billing and Receivable Tracking (BART) System. BART billing is described in </w:t>
      </w:r>
      <w:hyperlink r:id="Rb19a59053038425a">
        <w:r w:rsidRPr="34B781E7" w:rsidR="76733EA0">
          <w:rPr>
            <w:rStyle w:val="Hyperlink"/>
            <w:rFonts w:ascii="Arial" w:hAnsi="Arial" w:eastAsia="Arial" w:cs="Arial"/>
            <w:b w:val="0"/>
            <w:bCs w:val="0"/>
            <w:i w:val="0"/>
            <w:iCs w:val="0"/>
            <w:caps w:val="0"/>
            <w:smallCaps w:val="0"/>
            <w:strike w:val="0"/>
            <w:dstrike w:val="0"/>
            <w:noProof w:val="0"/>
            <w:color w:val="006BBD"/>
            <w:sz w:val="19"/>
            <w:szCs w:val="19"/>
            <w:u w:val="single"/>
            <w:lang w:val="en-US"/>
          </w:rPr>
          <w:t>Billing Information - Billing and Receivable Tracking (BART)</w:t>
        </w:r>
      </w:hyperlink>
      <w:r w:rsidRPr="34B781E7" w:rsidR="76733EA0">
        <w:rPr>
          <w:rFonts w:ascii="Arial" w:hAnsi="Arial" w:eastAsia="Arial" w:cs="Arial"/>
          <w:b w:val="0"/>
          <w:bCs w:val="0"/>
          <w:i w:val="0"/>
          <w:iCs w:val="0"/>
          <w:caps w:val="0"/>
          <w:smallCaps w:val="0"/>
          <w:noProof w:val="0"/>
          <w:color w:val="000000" w:themeColor="text1" w:themeTint="FF" w:themeShade="FF"/>
          <w:sz w:val="19"/>
          <w:szCs w:val="19"/>
          <w:lang w:val="en-US"/>
        </w:rPr>
        <w:t>.</w:t>
      </w:r>
    </w:p>
    <w:p w:rsidRPr="0088716D" w:rsidR="0088716D" w:rsidP="00FCEF66" w:rsidRDefault="0088716D" w14:paraId="11551AB4" w14:textId="1E87D015">
      <w:pPr>
        <w:pStyle w:val="Normal"/>
        <w:shd w:val="clear" w:color="auto" w:fill="FFFFFF" w:themeFill="background1"/>
        <w:spacing w:after="0" w:line="240" w:lineRule="auto"/>
        <w:rPr>
          <w:rFonts w:ascii="Arial" w:hAnsi="Arial" w:eastAsia="Times New Roman" w:cs="Arial"/>
          <w:color w:val="FF0000"/>
          <w:sz w:val="20"/>
          <w:szCs w:val="20"/>
        </w:rPr>
      </w:pPr>
    </w:p>
    <w:p w:rsidRPr="0088716D" w:rsidR="0088716D" w:rsidP="34B781E7" w:rsidRDefault="0088716D" w14:paraId="41A90D59" w14:textId="73F5EEDC">
      <w:pPr>
        <w:pStyle w:val="Normal"/>
        <w:shd w:val="clear" w:color="auto" w:fill="FFFFFF" w:themeFill="background1"/>
        <w:spacing w:after="0" w:line="240" w:lineRule="auto"/>
        <w:rPr>
          <w:rFonts w:ascii="Arial" w:hAnsi="Arial" w:eastAsia="Times New Roman" w:cs="Arial"/>
          <w:color w:val="auto"/>
          <w:kern w:val="0"/>
          <w:sz w:val="20"/>
          <w:szCs w:val="20"/>
          <w14:ligatures w14:val="none"/>
        </w:rPr>
      </w:pPr>
      <w:r w:rsidRPr="34B781E7" w:rsidR="0088716D">
        <w:rPr>
          <w:rFonts w:ascii="Arial" w:hAnsi="Arial" w:eastAsia="Times New Roman" w:cs="Arial"/>
          <w:color w:val="auto"/>
          <w:kern w:val="0"/>
          <w:sz w:val="20"/>
          <w:szCs w:val="20"/>
          <w14:ligatures w14:val="none"/>
        </w:rPr>
        <w:t>Pl</w:t>
      </w:r>
      <w:r w:rsidRPr="34B781E7" w:rsidR="0088716D">
        <w:rPr>
          <w:rFonts w:ascii="Arial" w:hAnsi="Arial" w:eastAsia="Times New Roman" w:cs="Arial"/>
          <w:color w:val="auto"/>
          <w:kern w:val="0"/>
          <w:sz w:val="20"/>
          <w:szCs w:val="20"/>
          <w14:ligatures w14:val="none"/>
        </w:rPr>
        <w:t>ease</w:t>
      </w:r>
      <w:r w:rsidRPr="34B781E7" w:rsidR="0088716D">
        <w:rPr>
          <w:rFonts w:ascii="Arial" w:hAnsi="Arial" w:eastAsia="Times New Roman" w:cs="Arial"/>
          <w:color w:val="auto"/>
          <w:kern w:val="0"/>
          <w:sz w:val="20"/>
          <w:szCs w:val="20"/>
          <w14:ligatures w14:val="none"/>
        </w:rPr>
        <w:t xml:space="preserve"> contact </w:t>
      </w:r>
      <w:bookmarkStart w:name="_Int_dE2dqpTf" w:id="862138550"/>
      <w:r w:rsidRPr="34B781E7" w:rsidR="0088716D">
        <w:rPr>
          <w:rFonts w:ascii="Arial" w:hAnsi="Arial" w:eastAsia="Times New Roman" w:cs="Arial"/>
          <w:color w:val="auto"/>
          <w:kern w:val="0"/>
          <w:sz w:val="20"/>
          <w:szCs w:val="20"/>
          <w14:ligatures w14:val="none"/>
        </w:rPr>
        <w:t>your</w:t>
      </w:r>
      <w:bookmarkEnd w:id="862138550"/>
      <w:r w:rsidRPr="34B781E7" w:rsidR="0088716D">
        <w:rPr>
          <w:rFonts w:ascii="Arial" w:hAnsi="Arial" w:eastAsia="Times New Roman" w:cs="Arial"/>
          <w:color w:val="auto"/>
          <w:kern w:val="0"/>
          <w:sz w:val="20"/>
          <w:szCs w:val="20"/>
          <w14:ligatures w14:val="none"/>
        </w:rPr>
        <w:t> </w:t>
      </w:r>
      <w:hyperlink w:history="1" r:id="R78925d154ba645f8">
        <w:r w:rsidRPr="34B781E7" w:rsidR="0088716D">
          <w:rPr>
            <w:rFonts w:ascii="Arial" w:hAnsi="Arial" w:eastAsia="Times New Roman" w:cs="Arial"/>
            <w:color w:val="auto"/>
            <w:kern w:val="0"/>
            <w:sz w:val="20"/>
            <w:szCs w:val="20"/>
            <w:u w:val="single"/>
            <w14:ligatures w14:val="none"/>
          </w:rPr>
          <w:t>CenturyLink Service Manager</w:t>
        </w:r>
      </w:hyperlink>
      <w:r w:rsidRPr="34B781E7" w:rsidR="0088716D">
        <w:rPr>
          <w:rFonts w:ascii="Arial" w:hAnsi="Arial" w:eastAsia="Times New Roman" w:cs="Arial"/>
          <w:color w:val="auto"/>
          <w:kern w:val="0"/>
          <w:sz w:val="20"/>
          <w:szCs w:val="20"/>
          <w14:ligatures w14:val="none"/>
        </w:rPr>
        <w:t xml:space="preserve"> </w:t>
      </w:r>
      <w:r w:rsidRPr="34B781E7" w:rsidR="0088716D">
        <w:rPr>
          <w:rFonts w:ascii="Arial" w:hAnsi="Arial" w:eastAsia="Times New Roman" w:cs="Arial"/>
          <w:color w:val="auto"/>
          <w:kern w:val="0"/>
          <w:sz w:val="20"/>
          <w:szCs w:val="20"/>
          <w14:ligatures w14:val="none"/>
        </w:rPr>
        <w:t xml:space="preserve">for </w:t>
      </w:r>
      <w:r w:rsidRPr="34B781E7" w:rsidR="0088716D">
        <w:rPr>
          <w:rFonts w:ascii="Arial" w:hAnsi="Arial" w:eastAsia="Times New Roman" w:cs="Arial"/>
          <w:color w:val="auto"/>
          <w:kern w:val="0"/>
          <w:sz w:val="20"/>
          <w:szCs w:val="20"/>
          <w14:ligatures w14:val="none"/>
        </w:rPr>
        <w:t>assistance</w:t>
      </w:r>
      <w:r w:rsidRPr="34B781E7" w:rsidR="0088716D">
        <w:rPr>
          <w:rFonts w:ascii="Arial" w:hAnsi="Arial" w:eastAsia="Times New Roman" w:cs="Arial"/>
          <w:color w:val="auto"/>
          <w:kern w:val="0"/>
          <w:sz w:val="20"/>
          <w:szCs w:val="20"/>
          <w14:ligatures w14:val="none"/>
        </w:rPr>
        <w:t xml:space="preserve"> with the Miscellaneous Billing System.</w:t>
      </w:r>
    </w:p>
    <w:p w:rsidR="00FCEF66" w:rsidP="00FCEF66" w:rsidRDefault="00FCEF66" w14:paraId="49C025B3" w14:textId="339A9743">
      <w:pPr>
        <w:pStyle w:val="Normal"/>
        <w:shd w:val="clear" w:color="auto" w:fill="FFFFFF" w:themeFill="background1"/>
        <w:spacing w:after="0" w:line="240" w:lineRule="auto"/>
        <w:rPr>
          <w:rFonts w:ascii="Arial" w:hAnsi="Arial" w:eastAsia="Times New Roman" w:cs="Arial"/>
          <w:color w:val="FF0000"/>
          <w:sz w:val="20"/>
          <w:szCs w:val="20"/>
        </w:rPr>
      </w:pPr>
    </w:p>
    <w:p w:rsidRPr="0088716D" w:rsidR="0088716D" w:rsidP="00FCEF66" w:rsidRDefault="0088716D" w14:paraId="0D71E6ED" w14:textId="77777777" w14:noSpellErr="1">
      <w:pPr>
        <w:shd w:val="clear" w:color="auto" w:fill="FFFFFF" w:themeFill="background1"/>
        <w:spacing w:after="0" w:line="240" w:lineRule="auto"/>
        <w:rPr>
          <w:rFonts w:ascii="Arial" w:hAnsi="Arial" w:eastAsia="Times New Roman" w:cs="Arial"/>
          <w:color w:val="000000"/>
          <w:kern w:val="0"/>
          <w:sz w:val="20"/>
          <w:szCs w:val="20"/>
          <w14:ligatures w14:val="none"/>
        </w:rPr>
      </w:pPr>
      <w:r w:rsidRPr="0088716D" w:rsidR="0088716D">
        <w:rPr>
          <w:rFonts w:ascii="Arial" w:hAnsi="Arial" w:eastAsia="Times New Roman" w:cs="Arial"/>
          <w:color w:val="000000"/>
          <w:kern w:val="0"/>
          <w:sz w:val="20"/>
          <w:szCs w:val="20"/>
          <w14:ligatures w14:val="none"/>
        </w:rPr>
        <w:t>Recurring charges for Splitter Shelves and Splitter TIE Cable Connections will be billed by the Carrier Access Billing System (CABS). CABS billing is described in </w:t>
      </w:r>
      <w:hyperlink w:history="1" r:id="Rc938cb702954454e">
        <w:r w:rsidRPr="0088716D" w:rsidR="0088716D">
          <w:rPr>
            <w:rFonts w:ascii="Arial" w:hAnsi="Arial" w:eastAsia="Times New Roman" w:cs="Arial"/>
            <w:color w:val="006BBD"/>
            <w:kern w:val="0"/>
            <w:sz w:val="20"/>
            <w:szCs w:val="20"/>
            <w:u w:val="single"/>
            <w14:ligatures w14:val="none"/>
          </w:rPr>
          <w:t>Billing Information – Carrier Access Billing System (CABS)</w:t>
        </w:r>
      </w:hyperlink>
      <w:r w:rsidRPr="0088716D" w:rsidR="0088716D">
        <w:rPr>
          <w:rFonts w:ascii="Arial" w:hAnsi="Arial" w:eastAsia="Times New Roman" w:cs="Arial"/>
          <w:color w:val="000000"/>
          <w:kern w:val="0"/>
          <w:sz w:val="20"/>
          <w:szCs w:val="20"/>
          <w14:ligatures w14:val="none"/>
        </w:rPr>
        <w:t>.</w:t>
      </w:r>
    </w:p>
    <w:p w:rsidR="00FCEF66" w:rsidP="00FCEF66" w:rsidRDefault="00FCEF66" w14:paraId="15ACAD27" w14:textId="09E7AE7F">
      <w:pPr>
        <w:pStyle w:val="Normal"/>
        <w:shd w:val="clear" w:color="auto" w:fill="FFFFFF" w:themeFill="background1"/>
        <w:spacing w:after="0" w:line="240" w:lineRule="auto"/>
        <w:rPr>
          <w:rFonts w:ascii="Arial" w:hAnsi="Arial" w:eastAsia="Times New Roman" w:cs="Arial"/>
          <w:color w:val="000000" w:themeColor="text1" w:themeTint="FF" w:themeShade="FF"/>
          <w:sz w:val="20"/>
          <w:szCs w:val="20"/>
        </w:rPr>
      </w:pPr>
    </w:p>
    <w:p w:rsidRPr="0088716D" w:rsidR="0088716D" w:rsidP="0088716D" w:rsidRDefault="0088716D" w14:paraId="65B4D289" w14:textId="77777777">
      <w:pPr>
        <w:shd w:val="clear" w:color="auto" w:fill="FFFFFF"/>
        <w:spacing w:before="75" w:after="75" w:line="240" w:lineRule="auto"/>
        <w:outlineLvl w:val="2"/>
        <w:rPr>
          <w:rFonts w:ascii="Arial" w:hAnsi="Arial" w:eastAsia="Times New Roman" w:cs="Arial"/>
          <w:b/>
          <w:bCs/>
          <w:color w:val="000000"/>
          <w:kern w:val="0"/>
          <w:sz w:val="26"/>
          <w:szCs w:val="26"/>
          <w14:ligatures w14:val="none"/>
        </w:rPr>
      </w:pPr>
      <w:bookmarkStart w:name="training" w:id="11"/>
      <w:bookmarkEnd w:id="11"/>
      <w:r w:rsidRPr="0088716D">
        <w:rPr>
          <w:rFonts w:ascii="Arial" w:hAnsi="Arial" w:eastAsia="Times New Roman" w:cs="Arial"/>
          <w:b/>
          <w:bCs/>
          <w:color w:val="000000"/>
          <w:kern w:val="0"/>
          <w:sz w:val="26"/>
          <w:szCs w:val="26"/>
          <w14:ligatures w14:val="none"/>
        </w:rPr>
        <w:t>Training</w:t>
      </w:r>
    </w:p>
    <w:p w:rsidRPr="0088716D" w:rsidR="0088716D" w:rsidP="00FCEF66" w:rsidRDefault="0088716D" w14:paraId="64FDB3B3" w14:textId="595EDA58">
      <w:pPr>
        <w:pStyle w:val="Normal"/>
        <w:shd w:val="clear" w:color="auto" w:fill="FFFFFF" w:themeFill="background1"/>
        <w:spacing w:after="0" w:line="240" w:lineRule="auto"/>
        <w:rPr>
          <w:rFonts w:ascii="Arial" w:hAnsi="Arial" w:eastAsia="Arial" w:cs="Arial"/>
          <w:noProof w:val="0"/>
          <w:kern w:val="0"/>
          <w:sz w:val="20"/>
          <w:szCs w:val="20"/>
          <w:lang w:val="en-US"/>
          <w14:ligatures w14:val="none"/>
        </w:rPr>
      </w:pPr>
      <w:r w:rsidRPr="0088716D" w:rsidR="0088716D">
        <w:rPr>
          <w:rFonts w:ascii="Arial" w:hAnsi="Arial" w:eastAsia="Times New Roman" w:cs="Arial"/>
          <w:color w:val="000000"/>
          <w:kern w:val="0"/>
          <w:sz w:val="20"/>
          <w:szCs w:val="20"/>
          <w14:ligatures w14:val="none"/>
        </w:rPr>
        <w:t>View CenturyLink courses in the </w:t>
      </w:r>
      <w:r w:rsidRPr="34B781E7" w:rsidR="4F587C29">
        <w:rPr>
          <w:rFonts w:ascii="Arial" w:hAnsi="Arial" w:eastAsia="Arial" w:cs="Arial"/>
          <w:b w:val="0"/>
          <w:bCs w:val="0"/>
          <w:i w:val="0"/>
          <w:iCs w:val="0"/>
          <w:caps w:val="0"/>
          <w:smallCaps w:val="0"/>
          <w:strike w:val="1"/>
          <w:noProof w:val="0"/>
          <w:color w:val="FF0000"/>
          <w:sz w:val="20"/>
          <w:szCs w:val="20"/>
          <w:u w:val="none"/>
          <w:lang w:val="en-US"/>
        </w:rPr>
        <w:t xml:space="preserve"> Course</w:t>
      </w:r>
      <w:hyperlink r:id="R5763091a83a44dd6">
        <w:r w:rsidRPr="34B781E7" w:rsidR="4F587C29">
          <w:rPr>
            <w:rStyle w:val="Hyperlink"/>
            <w:rFonts w:ascii="Arial" w:hAnsi="Arial" w:eastAsia="Arial" w:cs="Arial"/>
            <w:b w:val="0"/>
            <w:bCs w:val="0"/>
            <w:i w:val="0"/>
            <w:iCs w:val="0"/>
            <w:caps w:val="0"/>
            <w:smallCaps w:val="0"/>
            <w:strike w:val="0"/>
            <w:dstrike w:val="0"/>
            <w:noProof w:val="0"/>
            <w:color w:val="FF0000"/>
            <w:sz w:val="20"/>
            <w:szCs w:val="20"/>
            <w:lang w:val="en-US"/>
          </w:rPr>
          <w:t>Training</w:t>
        </w:r>
        <w:r w:rsidRPr="34B781E7" w:rsidR="4F587C29">
          <w:rPr>
            <w:rStyle w:val="Hyperlink"/>
            <w:rFonts w:ascii="Arial" w:hAnsi="Arial" w:eastAsia="Arial" w:cs="Arial"/>
            <w:b w:val="0"/>
            <w:bCs w:val="0"/>
            <w:i w:val="0"/>
            <w:iCs w:val="0"/>
            <w:caps w:val="0"/>
            <w:smallCaps w:val="0"/>
            <w:strike w:val="0"/>
            <w:dstrike w:val="0"/>
            <w:noProof w:val="0"/>
            <w:sz w:val="20"/>
            <w:szCs w:val="20"/>
            <w:lang w:val="en-US"/>
          </w:rPr>
          <w:t xml:space="preserve"> Catalog</w:t>
        </w:r>
      </w:hyperlink>
      <w:r w:rsidRPr="34B781E7" w:rsidR="4F587C29">
        <w:rPr>
          <w:rFonts w:ascii="Arial" w:hAnsi="Arial" w:eastAsia="Arial" w:cs="Arial"/>
          <w:b w:val="0"/>
          <w:bCs w:val="0"/>
          <w:i w:val="0"/>
          <w:iCs w:val="0"/>
          <w:caps w:val="0"/>
          <w:smallCaps w:val="0"/>
          <w:noProof w:val="0"/>
          <w:color w:val="000000" w:themeColor="text1" w:themeTint="FF" w:themeShade="FF"/>
          <w:sz w:val="20"/>
          <w:szCs w:val="20"/>
          <w:lang w:val="en-US"/>
        </w:rPr>
        <w:t>.</w:t>
      </w:r>
    </w:p>
    <w:p w:rsidRPr="0088716D" w:rsidR="0088716D" w:rsidP="0088716D" w:rsidRDefault="0088716D" w14:paraId="73E3C360" w14:textId="77777777">
      <w:pPr>
        <w:shd w:val="clear" w:color="auto" w:fill="FFFFFF"/>
        <w:spacing w:before="75" w:after="75" w:line="240" w:lineRule="auto"/>
        <w:outlineLvl w:val="2"/>
        <w:rPr>
          <w:rFonts w:ascii="Arial" w:hAnsi="Arial" w:eastAsia="Times New Roman" w:cs="Arial"/>
          <w:b/>
          <w:bCs/>
          <w:color w:val="000000"/>
          <w:kern w:val="0"/>
          <w:sz w:val="26"/>
          <w:szCs w:val="26"/>
          <w14:ligatures w14:val="none"/>
        </w:rPr>
      </w:pPr>
      <w:bookmarkStart w:name="contacts" w:id="12"/>
      <w:bookmarkEnd w:id="12"/>
      <w:r w:rsidRPr="0088716D">
        <w:rPr>
          <w:rFonts w:ascii="Arial" w:hAnsi="Arial" w:eastAsia="Times New Roman" w:cs="Arial"/>
          <w:b/>
          <w:bCs/>
          <w:color w:val="000000"/>
          <w:kern w:val="0"/>
          <w:sz w:val="26"/>
          <w:szCs w:val="26"/>
          <w14:ligatures w14:val="none"/>
        </w:rPr>
        <w:t>Contacts</w:t>
      </w:r>
    </w:p>
    <w:p w:rsidR="0088716D" w:rsidP="34B781E7" w:rsidRDefault="0088716D" w14:paraId="03CB228E" w14:textId="77777777">
      <w:pPr>
        <w:shd w:val="clear" w:color="auto" w:fill="FFFFFF" w:themeFill="background1"/>
        <w:spacing w:after="0" w:line="240" w:lineRule="auto"/>
        <w:rPr>
          <w:rFonts w:ascii="Arial" w:hAnsi="Arial" w:eastAsia="Times New Roman" w:cs="Arial"/>
          <w:color w:val="000000"/>
          <w:kern w:val="0"/>
          <w:sz w:val="20"/>
          <w:szCs w:val="20"/>
          <w14:ligatures w14:val="none"/>
        </w:rPr>
      </w:pPr>
      <w:r w:rsidRPr="0088716D" w:rsidR="0088716D">
        <w:rPr>
          <w:rFonts w:ascii="Arial" w:hAnsi="Arial" w:eastAsia="Times New Roman" w:cs="Arial"/>
          <w:color w:val="000000"/>
          <w:kern w:val="0"/>
          <w:sz w:val="20"/>
          <w:szCs w:val="20"/>
          <w14:ligatures w14:val="none"/>
        </w:rPr>
        <w:t xml:space="preserve">General contact information </w:t>
      </w:r>
      <w:bookmarkStart w:name="_Int_ubM4Pp9x" w:id="1647018224"/>
      <w:r w:rsidRPr="0088716D" w:rsidR="0088716D">
        <w:rPr>
          <w:rFonts w:ascii="Arial" w:hAnsi="Arial" w:eastAsia="Times New Roman" w:cs="Arial"/>
          <w:color w:val="000000"/>
          <w:kern w:val="0"/>
          <w:sz w:val="20"/>
          <w:szCs w:val="20"/>
          <w14:ligatures w14:val="none"/>
        </w:rPr>
        <w:t xml:space="preserve">is </w:t>
      </w:r>
      <w:r w:rsidRPr="0088716D" w:rsidR="0088716D">
        <w:rPr>
          <w:rFonts w:ascii="Arial" w:hAnsi="Arial" w:eastAsia="Times New Roman" w:cs="Arial"/>
          <w:color w:val="000000"/>
          <w:kern w:val="0"/>
          <w:sz w:val="20"/>
          <w:szCs w:val="20"/>
          <w14:ligatures w14:val="none"/>
        </w:rPr>
        <w:t>located</w:t>
      </w:r>
      <w:r w:rsidRPr="0088716D" w:rsidR="0088716D">
        <w:rPr>
          <w:rFonts w:ascii="Arial" w:hAnsi="Arial" w:eastAsia="Times New Roman" w:cs="Arial"/>
          <w:color w:val="000000"/>
          <w:kern w:val="0"/>
          <w:sz w:val="20"/>
          <w:szCs w:val="20"/>
          <w14:ligatures w14:val="none"/>
        </w:rPr>
        <w:t xml:space="preserve"> in</w:t>
      </w:r>
      <w:bookmarkEnd w:id="1647018224"/>
      <w:r w:rsidRPr="0088716D" w:rsidR="0088716D">
        <w:rPr>
          <w:rFonts w:ascii="Arial" w:hAnsi="Arial" w:eastAsia="Times New Roman" w:cs="Arial"/>
          <w:color w:val="000000"/>
          <w:kern w:val="0"/>
          <w:sz w:val="20"/>
          <w:szCs w:val="20"/>
          <w14:ligatures w14:val="none"/>
        </w:rPr>
        <w:t xml:space="preserve"> the </w:t>
      </w:r>
      <w:hyperlink w:history="1" r:id="Rcebc535b33f04f98">
        <w:r w:rsidRPr="0088716D" w:rsidR="0088716D">
          <w:rPr>
            <w:rFonts w:ascii="Arial" w:hAnsi="Arial" w:eastAsia="Times New Roman" w:cs="Arial"/>
            <w:color w:val="006BBD"/>
            <w:kern w:val="0"/>
            <w:sz w:val="20"/>
            <w:szCs w:val="20"/>
            <w:u w:val="single"/>
            <w14:ligatures w14:val="none"/>
          </w:rPr>
          <w:t>Wholesale Customer Contacts</w:t>
        </w:r>
      </w:hyperlink>
      <w:r w:rsidRPr="0088716D" w:rsidR="0088716D">
        <w:rPr>
          <w:rFonts w:ascii="Arial" w:hAnsi="Arial" w:eastAsia="Times New Roman" w:cs="Arial"/>
          <w:color w:val="000000"/>
          <w:kern w:val="0"/>
          <w:sz w:val="20"/>
          <w:szCs w:val="20"/>
          <w14:ligatures w14:val="none"/>
        </w:rPr>
        <w:t>.</w:t>
      </w:r>
    </w:p>
    <w:p w:rsidRPr="0088716D" w:rsidR="0088716D" w:rsidP="0088716D" w:rsidRDefault="0088716D" w14:paraId="28066E3E" w14:textId="77777777">
      <w:pPr>
        <w:shd w:val="clear" w:color="auto" w:fill="FFFFFF"/>
        <w:spacing w:after="0" w:line="240" w:lineRule="auto"/>
        <w:rPr>
          <w:rFonts w:ascii="Arial" w:hAnsi="Arial" w:eastAsia="Times New Roman" w:cs="Arial"/>
          <w:color w:val="000000"/>
          <w:kern w:val="0"/>
          <w:sz w:val="20"/>
          <w:szCs w:val="20"/>
          <w14:ligatures w14:val="none"/>
        </w:rPr>
      </w:pPr>
    </w:p>
    <w:p w:rsidRPr="0088716D" w:rsidR="0088716D" w:rsidP="0088716D" w:rsidRDefault="0088716D" w14:paraId="22F94B9F" w14:textId="77777777">
      <w:pPr>
        <w:shd w:val="clear" w:color="auto" w:fill="FFFFFF"/>
        <w:spacing w:before="75" w:after="75" w:line="240" w:lineRule="auto"/>
        <w:outlineLvl w:val="2"/>
        <w:rPr>
          <w:rFonts w:ascii="Arial" w:hAnsi="Arial" w:eastAsia="Times New Roman" w:cs="Arial"/>
          <w:b/>
          <w:bCs/>
          <w:color w:val="000000"/>
          <w:kern w:val="0"/>
          <w:sz w:val="26"/>
          <w:szCs w:val="26"/>
          <w14:ligatures w14:val="none"/>
        </w:rPr>
      </w:pPr>
      <w:bookmarkStart w:name="faq" w:id="13"/>
      <w:bookmarkEnd w:id="13"/>
      <w:r w:rsidRPr="0088716D">
        <w:rPr>
          <w:rFonts w:ascii="Arial" w:hAnsi="Arial" w:eastAsia="Times New Roman" w:cs="Arial"/>
          <w:b/>
          <w:bCs/>
          <w:color w:val="000000"/>
          <w:kern w:val="0"/>
          <w:sz w:val="26"/>
          <w:szCs w:val="26"/>
          <w14:ligatures w14:val="none"/>
        </w:rPr>
        <w:t>Frequently Asked Questions (FAQs)</w:t>
      </w:r>
    </w:p>
    <w:p w:rsidRPr="0088716D" w:rsidR="0088716D" w:rsidP="277172B6" w:rsidRDefault="0088716D" w14:paraId="50D6E8C7" w14:textId="77777777">
      <w:pPr>
        <w:shd w:val="clear" w:color="auto" w:fill="FFFFFF" w:themeFill="background1"/>
        <w:spacing w:after="0" w:line="240" w:lineRule="auto"/>
        <w:rPr>
          <w:rFonts w:ascii="Arial" w:hAnsi="Arial" w:eastAsia="Times New Roman" w:cs="Arial"/>
          <w:color w:val="000000"/>
          <w:kern w:val="0"/>
          <w:sz w:val="20"/>
          <w:szCs w:val="20"/>
          <w14:ligatures w14:val="none"/>
        </w:rPr>
      </w:pPr>
      <w:r w:rsidRPr="0088716D" w:rsidR="0088716D">
        <w:rPr>
          <w:rFonts w:ascii="Arial" w:hAnsi="Arial" w:eastAsia="Times New Roman" w:cs="Arial"/>
          <w:b w:val="1"/>
          <w:bCs w:val="1"/>
          <w:color w:val="000000"/>
          <w:kern w:val="0"/>
          <w:sz w:val="20"/>
          <w:szCs w:val="20"/>
          <w14:ligatures w14:val="none"/>
        </w:rPr>
        <w:t>Can I request Line Splitting before installing our splitters?</w:t>
      </w:r>
      <w:r w:rsidRPr="0088716D">
        <w:rPr>
          <w:rFonts w:ascii="Arial" w:hAnsi="Arial" w:eastAsia="Times New Roman" w:cs="Arial"/>
          <w:color w:val="000000"/>
          <w:kern w:val="0"/>
          <w:sz w:val="20"/>
          <w:szCs w:val="20"/>
          <w14:ligatures w14:val="none"/>
        </w:rPr>
        <w:br/>
      </w:r>
      <w:r w:rsidRPr="0088716D" w:rsidR="0088716D">
        <w:rPr>
          <w:rFonts w:ascii="Arial" w:hAnsi="Arial" w:eastAsia="Times New Roman" w:cs="Arial"/>
          <w:color w:val="000000"/>
          <w:kern w:val="0"/>
          <w:sz w:val="20"/>
          <w:szCs w:val="20"/>
          <w14:ligatures w14:val="none"/>
        </w:rPr>
        <w:t xml:space="preserve">No. All Splitter collocation installations must be completed before Line Splitting can be </w:t>
      </w:r>
      <w:r w:rsidRPr="0088716D" w:rsidR="0088716D">
        <w:rPr>
          <w:rFonts w:ascii="Arial" w:hAnsi="Arial" w:eastAsia="Times New Roman" w:cs="Arial"/>
          <w:color w:val="000000"/>
          <w:kern w:val="0"/>
          <w:sz w:val="20"/>
          <w:szCs w:val="20"/>
          <w14:ligatures w14:val="none"/>
        </w:rPr>
        <w:t>requested</w:t>
      </w:r>
      <w:r w:rsidRPr="0088716D" w:rsidR="0088716D">
        <w:rPr>
          <w:rFonts w:ascii="Arial" w:hAnsi="Arial" w:eastAsia="Times New Roman" w:cs="Arial"/>
          <w:color w:val="000000"/>
          <w:kern w:val="0"/>
          <w:sz w:val="20"/>
          <w:szCs w:val="20"/>
          <w14:ligatures w14:val="none"/>
        </w:rPr>
        <w:t>.</w:t>
      </w:r>
    </w:p>
    <w:p w:rsidR="277172B6" w:rsidP="277172B6" w:rsidRDefault="277172B6" w14:paraId="0444E008" w14:textId="4AF6B6CA">
      <w:pPr>
        <w:pStyle w:val="Normal"/>
        <w:shd w:val="clear" w:color="auto" w:fill="FFFFFF" w:themeFill="background1"/>
        <w:spacing w:after="0" w:line="240" w:lineRule="auto"/>
        <w:rPr>
          <w:rFonts w:ascii="Arial" w:hAnsi="Arial" w:eastAsia="Times New Roman" w:cs="Arial"/>
          <w:color w:val="000000" w:themeColor="text1" w:themeTint="FF" w:themeShade="FF"/>
          <w:sz w:val="20"/>
          <w:szCs w:val="20"/>
        </w:rPr>
      </w:pPr>
    </w:p>
    <w:p w:rsidR="0088716D" w:rsidP="0088716D" w:rsidRDefault="0088716D" w14:paraId="5FAD0836" w14:textId="77777777">
      <w:pPr>
        <w:shd w:val="clear" w:color="auto" w:fill="FFFFFF"/>
        <w:spacing w:after="0" w:line="240" w:lineRule="auto"/>
        <w:rPr>
          <w:rFonts w:ascii="Arial" w:hAnsi="Arial" w:eastAsia="Times New Roman" w:cs="Arial"/>
          <w:color w:val="000000"/>
          <w:kern w:val="0"/>
          <w:sz w:val="20"/>
          <w:szCs w:val="20"/>
          <w14:ligatures w14:val="none"/>
        </w:rPr>
      </w:pPr>
      <w:r w:rsidRPr="0088716D">
        <w:rPr>
          <w:rFonts w:ascii="Arial" w:hAnsi="Arial" w:eastAsia="Times New Roman" w:cs="Arial"/>
          <w:b/>
          <w:bCs/>
          <w:color w:val="000000"/>
          <w:kern w:val="0"/>
          <w:sz w:val="20"/>
          <w:szCs w:val="20"/>
          <w14:ligatures w14:val="none"/>
        </w:rPr>
        <w:t>How do I as the customer of record let CenturyLink know of a possible problem on a Line Splitting Loop?</w:t>
      </w:r>
      <w:r w:rsidRPr="0088716D">
        <w:rPr>
          <w:rFonts w:ascii="Arial" w:hAnsi="Arial" w:eastAsia="Times New Roman" w:cs="Arial"/>
          <w:color w:val="000000"/>
          <w:kern w:val="0"/>
          <w:sz w:val="20"/>
          <w:szCs w:val="20"/>
          <w14:ligatures w14:val="none"/>
        </w:rPr>
        <w:br/>
      </w:r>
      <w:r w:rsidRPr="0088716D">
        <w:rPr>
          <w:rFonts w:ascii="Arial" w:hAnsi="Arial" w:eastAsia="Times New Roman" w:cs="Arial"/>
          <w:color w:val="000000"/>
          <w:kern w:val="0"/>
          <w:sz w:val="20"/>
          <w:szCs w:val="20"/>
          <w14:ligatures w14:val="none"/>
        </w:rPr>
        <w:t xml:space="preserve">Initiate a trouble ticket and we will test for electrical continuity. If no continuity is found, there will be </w:t>
      </w:r>
      <w:r w:rsidRPr="0088716D">
        <w:rPr>
          <w:rFonts w:ascii="Arial" w:hAnsi="Arial" w:eastAsia="Times New Roman" w:cs="Arial"/>
          <w:color w:val="000000"/>
          <w:kern w:val="0"/>
          <w:sz w:val="20"/>
          <w:szCs w:val="20"/>
          <w14:ligatures w14:val="none"/>
        </w:rPr>
        <w:t>Trouble Isolation Charge assessed. You may also request that CenturyLink perform additional testing. If the testing uncovers a problem in the portion of the network that you are responsible for, Additional Testing charges will be assessed. Both Trouble Isolation and Additional Testing charges are specified in your Interconnection Agreement.</w:t>
      </w:r>
    </w:p>
    <w:p w:rsidRPr="0088716D" w:rsidR="0088716D" w:rsidP="0088716D" w:rsidRDefault="0088716D" w14:paraId="314F810F" w14:textId="77777777">
      <w:pPr>
        <w:shd w:val="clear" w:color="auto" w:fill="FFFFFF"/>
        <w:spacing w:after="0" w:line="240" w:lineRule="auto"/>
        <w:rPr>
          <w:rFonts w:ascii="Arial" w:hAnsi="Arial" w:eastAsia="Times New Roman" w:cs="Arial"/>
          <w:color w:val="000000"/>
          <w:kern w:val="0"/>
          <w:sz w:val="20"/>
          <w:szCs w:val="20"/>
          <w14:ligatures w14:val="none"/>
        </w:rPr>
      </w:pPr>
    </w:p>
    <w:p w:rsidRPr="0088716D" w:rsidR="0088716D" w:rsidP="0088716D" w:rsidRDefault="0088716D" w14:paraId="0C20EB5E" w14:textId="77777777">
      <w:pPr>
        <w:shd w:val="clear" w:color="auto" w:fill="FFFFFF"/>
        <w:spacing w:after="0" w:line="240" w:lineRule="auto"/>
        <w:rPr>
          <w:rFonts w:ascii="Arial" w:hAnsi="Arial" w:eastAsia="Times New Roman" w:cs="Arial"/>
          <w:color w:val="000000"/>
          <w:kern w:val="0"/>
          <w:sz w:val="20"/>
          <w:szCs w:val="20"/>
          <w14:ligatures w14:val="none"/>
        </w:rPr>
      </w:pPr>
      <w:r w:rsidRPr="0088716D">
        <w:rPr>
          <w:rFonts w:ascii="Arial" w:hAnsi="Arial" w:eastAsia="Times New Roman" w:cs="Arial"/>
          <w:b/>
          <w:bCs/>
          <w:color w:val="000000"/>
          <w:kern w:val="0"/>
          <w:sz w:val="20"/>
          <w:szCs w:val="20"/>
          <w14:ligatures w14:val="none"/>
        </w:rPr>
        <w:t>Last Update:</w:t>
      </w:r>
      <w:r w:rsidRPr="0088716D">
        <w:rPr>
          <w:rFonts w:ascii="Arial" w:hAnsi="Arial" w:eastAsia="Times New Roman" w:cs="Arial"/>
          <w:color w:val="000000"/>
          <w:kern w:val="0"/>
          <w:sz w:val="20"/>
          <w:szCs w:val="20"/>
          <w14:ligatures w14:val="none"/>
        </w:rPr>
        <w:t> November 18, 2021</w:t>
      </w:r>
    </w:p>
    <w:p w:rsidR="0088716D" w:rsidP="00FCEF66" w:rsidRDefault="0088716D" w14:paraId="3A9A4AE1" w14:textId="69EADAA0">
      <w:pPr>
        <w:pStyle w:val="Normal"/>
        <w:shd w:val="clear" w:color="auto" w:fill="FFFFFF" w:themeFill="background1"/>
        <w:spacing w:before="0" w:beforeAutospacing="off" w:after="0" w:afterAutospacing="off" w:line="240" w:lineRule="auto"/>
        <w:ind w:left="0" w:right="0"/>
        <w:jc w:val="left"/>
        <w:rPr>
          <w:rFonts w:ascii="Arial" w:hAnsi="Arial" w:eastAsia="Arial" w:cs="Arial"/>
          <w:noProof w:val="0"/>
          <w:sz w:val="20"/>
          <w:szCs w:val="20"/>
          <w:lang w:val="en-US"/>
        </w:rPr>
      </w:pPr>
      <w:r w:rsidRPr="0088716D" w:rsidR="0088716D">
        <w:rPr>
          <w:rFonts w:ascii="Arial" w:hAnsi="Arial" w:eastAsia="Times New Roman" w:cs="Arial"/>
          <w:b w:val="1"/>
          <w:bCs w:val="1"/>
          <w:color w:val="000000"/>
          <w:kern w:val="0"/>
          <w:sz w:val="20"/>
          <w:szCs w:val="20"/>
          <w14:ligatures w14:val="none"/>
        </w:rPr>
        <w:t>Last Reviewed:</w:t>
      </w:r>
      <w:r w:rsidRPr="0088716D" w:rsidR="0088716D">
        <w:rPr>
          <w:rFonts w:ascii="Arial" w:hAnsi="Arial" w:eastAsia="Times New Roman" w:cs="Arial"/>
          <w:color w:val="000000"/>
          <w:kern w:val="0"/>
          <w:sz w:val="20"/>
          <w:szCs w:val="20"/>
          <w14:ligatures w14:val="none"/>
        </w:rPr>
        <w:t> </w:t>
      </w:r>
      <w:r w:rsidRPr="34B781E7" w:rsidR="7B26466B">
        <w:rPr>
          <w:rStyle w:val="Strong"/>
          <w:rFonts w:ascii="Arial" w:hAnsi="Arial" w:eastAsia="Arial" w:cs="Arial"/>
          <w:b w:val="1"/>
          <w:bCs w:val="1"/>
          <w:i w:val="0"/>
          <w:iCs w:val="0"/>
          <w:caps w:val="0"/>
          <w:smallCaps w:val="0"/>
          <w:noProof w:val="0"/>
          <w:color w:val="000000" w:themeColor="text1" w:themeTint="FF" w:themeShade="FF"/>
          <w:sz w:val="20"/>
          <w:szCs w:val="20"/>
          <w:lang w:val="en-US"/>
        </w:rPr>
        <w:t xml:space="preserve"> </w:t>
      </w:r>
      <w:r w:rsidRPr="34B781E7" w:rsidR="7B26466B">
        <w:rPr>
          <w:rStyle w:val="Strong"/>
          <w:rFonts w:ascii="Arial" w:hAnsi="Arial" w:eastAsia="Arial" w:cs="Arial"/>
          <w:b w:val="0"/>
          <w:bCs w:val="0"/>
          <w:i w:val="0"/>
          <w:iCs w:val="0"/>
          <w:caps w:val="0"/>
          <w:smallCaps w:val="0"/>
          <w:noProof w:val="0"/>
          <w:color w:val="000000" w:themeColor="text1" w:themeTint="FF" w:themeShade="FF"/>
          <w:sz w:val="20"/>
          <w:szCs w:val="20"/>
          <w:lang w:val="en-US"/>
        </w:rPr>
        <w:t xml:space="preserve">March </w:t>
      </w:r>
      <w:r w:rsidRPr="34B781E7" w:rsidR="332AD0A8">
        <w:rPr>
          <w:rStyle w:val="Strong"/>
          <w:rFonts w:ascii="Arial" w:hAnsi="Arial" w:eastAsia="Arial" w:cs="Arial"/>
          <w:b w:val="0"/>
          <w:bCs w:val="0"/>
          <w:i w:val="0"/>
          <w:iCs w:val="0"/>
          <w:caps w:val="0"/>
          <w:smallCaps w:val="0"/>
          <w:noProof w:val="0"/>
          <w:color w:val="000000" w:themeColor="text1" w:themeTint="FF" w:themeShade="FF"/>
          <w:sz w:val="20"/>
          <w:szCs w:val="20"/>
          <w:lang w:val="en-US"/>
        </w:rPr>
        <w:t>25</w:t>
      </w:r>
      <w:r w:rsidRPr="34B781E7" w:rsidR="7B26466B">
        <w:rPr>
          <w:rStyle w:val="Strong"/>
          <w:rFonts w:ascii="Arial" w:hAnsi="Arial" w:eastAsia="Arial" w:cs="Arial"/>
          <w:b w:val="0"/>
          <w:bCs w:val="0"/>
          <w:i w:val="0"/>
          <w:iCs w:val="0"/>
          <w:caps w:val="0"/>
          <w:smallCaps w:val="0"/>
          <w:noProof w:val="0"/>
          <w:color w:val="000000" w:themeColor="text1" w:themeTint="FF" w:themeShade="FF"/>
          <w:sz w:val="20"/>
          <w:szCs w:val="20"/>
          <w:lang w:val="en-US"/>
        </w:rPr>
        <w:t>, 2024</w:t>
      </w:r>
    </w:p>
    <w:p w:rsidR="0088716D" w:rsidP="00FCEF66" w:rsidRDefault="0088716D" w14:paraId="65F23044" w14:textId="4A2114AD">
      <w:pPr>
        <w:pStyle w:val="Normal"/>
        <w:shd w:val="clear" w:color="auto" w:fill="FFFFFF" w:themeFill="background1"/>
        <w:spacing w:after="0" w:line="240" w:lineRule="auto"/>
        <w:rPr>
          <w:rFonts w:ascii="Arial" w:hAnsi="Arial" w:eastAsia="Times New Roman" w:cs="Arial"/>
          <w:color w:val="000000"/>
          <w:kern w:val="0"/>
          <w:sz w:val="20"/>
          <w:szCs w:val="20"/>
          <w14:ligatures w14:val="none"/>
        </w:rPr>
      </w:pPr>
    </w:p>
    <w:p w:rsidR="0088716D" w:rsidP="0088716D" w:rsidRDefault="0088716D" w14:paraId="53780323" w14:textId="77777777">
      <w:pPr>
        <w:shd w:val="clear" w:color="auto" w:fill="FFFFFF"/>
        <w:spacing w:after="0" w:line="240" w:lineRule="auto"/>
        <w:rPr>
          <w:rFonts w:ascii="Arial" w:hAnsi="Arial" w:eastAsia="Times New Roman" w:cs="Arial"/>
          <w:color w:val="000000"/>
          <w:kern w:val="0"/>
          <w:sz w:val="20"/>
          <w:szCs w:val="20"/>
          <w14:ligatures w14:val="none"/>
        </w:rPr>
      </w:pPr>
    </w:p>
    <w:p w:rsidRPr="0088716D" w:rsidR="0088716D" w:rsidP="0088716D" w:rsidRDefault="0088716D" w14:paraId="44C0B07B" w14:textId="77777777">
      <w:pPr>
        <w:shd w:val="clear" w:color="auto" w:fill="FFFFFF"/>
        <w:spacing w:after="0" w:line="240" w:lineRule="auto"/>
        <w:rPr>
          <w:rFonts w:ascii="Arial" w:hAnsi="Arial" w:eastAsia="Times New Roman" w:cs="Arial"/>
          <w:color w:val="000000"/>
          <w:kern w:val="0"/>
          <w:sz w:val="20"/>
          <w:szCs w:val="20"/>
          <w14:ligatures w14:val="none"/>
        </w:rPr>
      </w:pPr>
    </w:p>
    <w:p w:rsidRPr="0088716D" w:rsidR="0088716D" w:rsidP="0088716D" w:rsidRDefault="0088716D" w14:paraId="1732869C" w14:textId="3AD7C341">
      <w:pPr>
        <w:pBdr>
          <w:top w:val="single" w:color="CCCCCC" w:sz="6" w:space="5"/>
        </w:pBdr>
        <w:shd w:val="clear" w:color="auto" w:fill="FFFFFF"/>
        <w:spacing w:after="0" w:line="240" w:lineRule="auto"/>
        <w:jc w:val="center"/>
        <w:rPr>
          <w:rFonts w:ascii="Verdana" w:hAnsi="Verdana" w:eastAsia="Times New Roman" w:cs="Times New Roman"/>
          <w:color w:val="000000"/>
          <w:kern w:val="0"/>
          <w:sz w:val="14"/>
          <w:szCs w:val="14"/>
          <w14:ligatures w14:val="none"/>
        </w:rPr>
      </w:pPr>
      <w:r w:rsidRPr="0088716D">
        <w:rPr>
          <w:rFonts w:ascii="Verdana" w:hAnsi="Verdana" w:eastAsia="Times New Roman" w:cs="Times New Roman"/>
          <w:color w:val="000000"/>
          <w:kern w:val="0"/>
          <w:sz w:val="14"/>
          <w:szCs w:val="14"/>
          <w14:ligatures w14:val="none"/>
        </w:rPr>
        <w:t>CLLI™ and NC/NCI™ are trademarks o</w:t>
      </w:r>
      <w:r>
        <w:rPr>
          <w:rFonts w:ascii="Verdana" w:hAnsi="Verdana" w:eastAsia="Times New Roman" w:cs="Times New Roman"/>
          <w:color w:val="000000"/>
          <w:kern w:val="0"/>
          <w:sz w:val="14"/>
          <w:szCs w:val="14"/>
          <w14:ligatures w14:val="none"/>
        </w:rPr>
        <w:t xml:space="preserve">f </w:t>
      </w:r>
      <w:proofErr w:type="spellStart"/>
      <w:r w:rsidRPr="0088716D">
        <w:rPr>
          <w:rFonts w:ascii="Verdana" w:hAnsi="Verdana" w:eastAsia="Times New Roman" w:cs="Times New Roman"/>
          <w:color w:val="000000"/>
          <w:kern w:val="0"/>
          <w:sz w:val="14"/>
          <w:szCs w:val="14"/>
          <w14:ligatures w14:val="none"/>
        </w:rPr>
        <w:t>iconectiv</w:t>
      </w:r>
      <w:proofErr w:type="spellEnd"/>
      <w:r w:rsidRPr="0088716D">
        <w:rPr>
          <w:rFonts w:ascii="Verdana" w:hAnsi="Verdana" w:eastAsia="Times New Roman" w:cs="Times New Roman"/>
          <w:color w:val="000000"/>
          <w:kern w:val="0"/>
          <w:sz w:val="14"/>
          <w:szCs w:val="14"/>
          <w14:ligatures w14:val="none"/>
        </w:rPr>
        <w:t> </w:t>
      </w:r>
      <w:r w:rsidRPr="0088716D">
        <w:rPr>
          <w:rFonts w:ascii="Verdana" w:hAnsi="Verdana" w:eastAsia="Times New Roman" w:cs="Times New Roman"/>
          <w:color w:val="000000"/>
          <w:kern w:val="0"/>
          <w:sz w:val="14"/>
          <w:szCs w:val="14"/>
          <w:vertAlign w:val="superscript"/>
          <w14:ligatures w14:val="none"/>
        </w:rPr>
        <w:t>®</w:t>
      </w:r>
      <w:r w:rsidRPr="0088716D">
        <w:rPr>
          <w:rFonts w:ascii="Verdana" w:hAnsi="Verdana" w:eastAsia="Times New Roman" w:cs="Times New Roman"/>
          <w:color w:val="000000"/>
          <w:kern w:val="0"/>
          <w:sz w:val="14"/>
          <w:szCs w:val="14"/>
          <w14:ligatures w14:val="none"/>
        </w:rPr>
        <w:t>.</w:t>
      </w:r>
      <w:r w:rsidRPr="0088716D">
        <w:rPr>
          <w:rFonts w:ascii="Verdana" w:hAnsi="Verdana" w:eastAsia="Times New Roman" w:cs="Times New Roman"/>
          <w:color w:val="000000"/>
          <w:kern w:val="0"/>
          <w:sz w:val="14"/>
          <w:szCs w:val="14"/>
          <w14:ligatures w14:val="none"/>
        </w:rPr>
        <w:br/>
      </w:r>
      <w:r w:rsidRPr="0088716D">
        <w:rPr>
          <w:rFonts w:ascii="Verdana" w:hAnsi="Verdana" w:eastAsia="Times New Roman" w:cs="Times New Roman"/>
          <w:color w:val="000000"/>
          <w:kern w:val="0"/>
          <w:sz w:val="14"/>
          <w:szCs w:val="14"/>
          <w14:ligatures w14:val="none"/>
        </w:rPr>
        <w:t>Common Language® is a registered trademark of </w:t>
      </w:r>
      <w:proofErr w:type="spellStart"/>
      <w:r w:rsidRPr="0088716D">
        <w:rPr>
          <w:rFonts w:ascii="Verdana" w:hAnsi="Verdana" w:eastAsia="Times New Roman" w:cs="Times New Roman"/>
          <w:color w:val="000000"/>
          <w:kern w:val="0"/>
          <w:sz w:val="14"/>
          <w:szCs w:val="14"/>
          <w14:ligatures w14:val="none"/>
        </w:rPr>
        <w:t>iconectiv</w:t>
      </w:r>
      <w:proofErr w:type="spellEnd"/>
      <w:r w:rsidRPr="0088716D">
        <w:rPr>
          <w:rFonts w:ascii="Verdana" w:hAnsi="Verdana" w:eastAsia="Times New Roman" w:cs="Times New Roman"/>
          <w:color w:val="000000"/>
          <w:kern w:val="0"/>
          <w:sz w:val="14"/>
          <w:szCs w:val="14"/>
          <w14:ligatures w14:val="none"/>
        </w:rPr>
        <w:t> </w:t>
      </w:r>
      <w:r w:rsidRPr="0088716D">
        <w:rPr>
          <w:rFonts w:ascii="Verdana" w:hAnsi="Verdana" w:eastAsia="Times New Roman" w:cs="Times New Roman"/>
          <w:color w:val="000000"/>
          <w:kern w:val="0"/>
          <w:sz w:val="14"/>
          <w:szCs w:val="14"/>
          <w:vertAlign w:val="superscript"/>
          <w14:ligatures w14:val="none"/>
        </w:rPr>
        <w:t>®</w:t>
      </w:r>
      <w:r w:rsidRPr="0088716D">
        <w:rPr>
          <w:rFonts w:ascii="Verdana" w:hAnsi="Verdana" w:eastAsia="Times New Roman" w:cs="Times New Roman"/>
          <w:color w:val="000000"/>
          <w:kern w:val="0"/>
          <w:sz w:val="14"/>
          <w:szCs w:val="14"/>
          <w14:ligatures w14:val="none"/>
        </w:rPr>
        <w:t>.</w:t>
      </w:r>
      <w:r w:rsidRPr="0088716D">
        <w:rPr>
          <w:rFonts w:ascii="Verdana" w:hAnsi="Verdana" w:eastAsia="Times New Roman" w:cs="Times New Roman"/>
          <w:color w:val="000000"/>
          <w:kern w:val="0"/>
          <w:sz w:val="14"/>
          <w:szCs w:val="14"/>
          <w14:ligatures w14:val="none"/>
        </w:rPr>
        <w:br/>
      </w:r>
      <w:proofErr w:type="spellStart"/>
      <w:r w:rsidRPr="0088716D">
        <w:rPr>
          <w:rFonts w:ascii="Verdana" w:hAnsi="Verdana" w:eastAsia="Times New Roman" w:cs="Times New Roman"/>
          <w:color w:val="000000"/>
          <w:kern w:val="0"/>
          <w:sz w:val="14"/>
          <w:szCs w:val="14"/>
          <w14:ligatures w14:val="none"/>
        </w:rPr>
        <w:t>Centron</w:t>
      </w:r>
      <w:proofErr w:type="spellEnd"/>
      <w:r w:rsidRPr="0088716D">
        <w:rPr>
          <w:rFonts w:ascii="Verdana" w:hAnsi="Verdana" w:eastAsia="Times New Roman" w:cs="Times New Roman"/>
          <w:color w:val="000000"/>
          <w:kern w:val="0"/>
          <w:sz w:val="14"/>
          <w:szCs w:val="14"/>
          <w14:ligatures w14:val="none"/>
        </w:rPr>
        <w:t>®, CenturyLink™ Local Services Platform and CLSP</w:t>
      </w:r>
      <w:r>
        <w:rPr>
          <w:rFonts w:ascii="Verdana" w:hAnsi="Verdana" w:eastAsia="Times New Roman" w:cs="Times New Roman"/>
          <w:color w:val="000000"/>
          <w:kern w:val="0"/>
          <w:sz w:val="14"/>
          <w:szCs w:val="14"/>
          <w14:ligatures w14:val="none"/>
        </w:rPr>
        <w:t xml:space="preserve"> </w:t>
      </w:r>
      <w:r w:rsidRPr="0088716D">
        <w:rPr>
          <w:rFonts w:ascii="Verdana" w:hAnsi="Verdana" w:eastAsia="Times New Roman" w:cs="Times New Roman"/>
          <w:color w:val="000000"/>
          <w:kern w:val="0"/>
          <w:sz w:val="14"/>
          <w:szCs w:val="14"/>
          <w14:ligatures w14:val="none"/>
        </w:rPr>
        <w:t>CenturyLink™ are Registered Trademarks of CenturyLink™.</w:t>
      </w:r>
    </w:p>
    <w:p w:rsidR="00AA7524" w:rsidRDefault="00AA7524" w14:paraId="30EA77FA" w14:textId="77777777"/>
    <w:sectPr w:rsidR="00AA7524">
      <w:pgSz w:w="12240" w:h="15840" w:orient="portrait"/>
      <w:pgMar w:top="1440" w:right="1440" w:bottom="1440" w:left="144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int2:observations>
    <int2:textHash int2:hashCode="JuB48GDJZMkb8+" int2:id="ilwH6LLs">
      <int2:state int2:type="AugLoop_Text_Critique" int2:value="Rejected"/>
    </int2:textHash>
    <int2:bookmark int2:bookmarkName="_Int_ubM4Pp9x" int2:invalidationBookmarkName="" int2:hashCode="94tQPxbYWp79G+" int2:id="Q4zBJSeZ">
      <int2:state int2:type="AugLoop_Text_Critique" int2:value="Rejected"/>
    </int2:bookmark>
    <int2:bookmark int2:bookmarkName="_Int_dE2dqpTf" int2:invalidationBookmarkName="" int2:hashCode="Tcc3QblHMWhET6" int2:id="b0yjwYQd">
      <int2:state int2:type="AugLoop_Text_Critique" int2:value="Rejected"/>
    </int2:bookmark>
    <int2:bookmark int2:bookmarkName="_Int_caxA6lQ3" int2:invalidationBookmarkName="" int2:hashCode="6YkFt4zKLcOYUv" int2:id="pg1vfc1x">
      <int2:state int2:type="AugLoop_Text_Critique" int2:value="Rejected"/>
    </int2:bookmark>
    <int2:bookmark int2:bookmarkName="_Int_gOcJZ2Tk" int2:invalidationBookmarkName="" int2:hashCode="a+Fza2hW4YRh3W" int2:id="syFiBesL">
      <int2:state int2:type="AugLoop_Text_Critique" int2:value="Rejected"/>
    </int2:bookmark>
    <int2:bookmark int2:bookmarkName="_Int_VY0jRuCd" int2:invalidationBookmarkName="" int2:hashCode="DXMBuyccISQleq" int2:id="Y7gLv4ry">
      <int2:state int2:type="AugLoop_Text_Critique" int2:value="Rejected"/>
    </int2:bookmark>
    <int2:bookmark int2:bookmarkName="_Int_5nUwT07o" int2:invalidationBookmarkName="" int2:hashCode="fibeyUlqwNedR8" int2:id="UHHaKFEA">
      <int2:state int2:type="AugLoop_Text_Critique" int2:value="Rejected"/>
    </int2:bookmark>
    <int2:bookmark int2:bookmarkName="_Int_AUqZgwIv" int2:invalidationBookmarkName="" int2:hashCode="70TchzP3S0E7oi" int2:id="3Wur9SFz">
      <int2:state int2:type="AugLoop_Text_Critique" int2:value="Rejected"/>
    </int2:bookmark>
    <int2:bookmark int2:bookmarkName="_Int_lNKuPBBH" int2:invalidationBookmarkName="" int2:hashCode="Tcc3QblHMWhET6" int2:id="C26tiIfq">
      <int2:state int2:type="AugLoop_Text_Critique" int2:value="Rejected"/>
    </int2:bookmark>
    <int2:bookmark int2:bookmarkName="_Int_ER6OcA4R" int2:invalidationBookmarkName="" int2:hashCode="Hwh6WVT2JJu3JF" int2:id="4MqqGIHG">
      <int2:state int2:type="AugLoop_Text_Critique" int2:value="Rejected"/>
    </int2:bookmark>
    <int2:bookmark int2:bookmarkName="_Int_IzxyHT7G" int2:invalidationBookmarkName="" int2:hashCode="k1xwX8IhHOWdi2" int2:id="YwZVQ7wh">
      <int2:state int2:type="AugLoop_Text_Critique" int2:value="Rejected"/>
    </int2:bookmark>
    <int2:bookmark int2:bookmarkName="_Int_bzSnN6Dp" int2:invalidationBookmarkName="" int2:hashCode="s4S96Zk6rq7g8o" int2:id="yjC22fVG">
      <int2:state int2:type="AugLoop_Text_Critique" int2:value="Rejected"/>
    </int2:bookmark>
    <int2:bookmark int2:bookmarkName="_Int_aAYDkqlh" int2:invalidationBookmarkName="" int2:hashCode="MzdTUbwlzxOQlF" int2:id="IZgMZO10">
      <int2:state int2:type="AugLoop_Text_Critique" int2:value="Rejected"/>
    </int2:bookmark>
    <int2:bookmark int2:bookmarkName="_Int_vV32PWr7" int2:invalidationBookmarkName="" int2:hashCode="J+iGbnfBIIpnj7" int2:id="7kkSToyQ">
      <int2:state int2:type="AugLoop_Text_Critique" int2:value="Rejected"/>
    </int2:bookmark>
    <int2:bookmark int2:bookmarkName="_Int_LssBZDpv" int2:invalidationBookmarkName="" int2:hashCode="2SCApEkFmAEOYo" int2:id="uuC07iI7">
      <int2:state int2:type="AugLoop_Text_Critique" int2:value="Rejected"/>
    </int2:bookmark>
    <int2:bookmark int2:bookmarkName="_Int_YMkavl7T" int2:invalidationBookmarkName="" int2:hashCode="rFViybDFALCajO" int2:id="HmRvdptI">
      <int2:state int2:type="AugLoop_Text_Critique" int2:value="Rejected"/>
    </int2:bookmark>
    <int2:bookmark int2:bookmarkName="_Int_7t0EczmQ" int2:invalidationBookmarkName="" int2:hashCode="CW/521ZoKpPEv7" int2:id="1T4j5iok">
      <int2:state int2:type="AugLoop_Text_Critique" int2:value="Rejected"/>
    </int2:bookmark>
    <int2:bookmark int2:bookmarkName="_Int_aLKiVvot" int2:invalidationBookmarkName="" int2:hashCode="fekKZSQabNvZre" int2:id="xY4SyJEc">
      <int2:state int2:type="AugLoop_Text_Critique" int2:value="Rejected"/>
    </int2:bookmark>
    <int2:bookmark int2:bookmarkName="_Int_HwozBWk5" int2:invalidationBookmarkName="" int2:hashCode="6Ae9W91mYemMxl" int2:id="WyulfgOI">
      <int2:state int2:type="AugLoop_Text_Critique" int2:value="Rejected"/>
    </int2:bookmark>
    <int2:bookmark int2:bookmarkName="_Int_zTBkSu2w" int2:invalidationBookmarkName="" int2:hashCode="EGYKsbgZUuRHf1" int2:id="qJet2f6U">
      <int2:state int2:type="AugLoop_Text_Critique" int2:value="Rejected"/>
    </int2:bookmark>
    <int2:bookmark int2:bookmarkName="_Int_5HVYXoDI" int2:invalidationBookmarkName="" int2:hashCode="bc1M4j2I4u6VaL" int2:id="fuUtbPBG">
      <int2:state int2:type="AugLoop_Text_Critique" int2:value="Rejected"/>
    </int2:bookmark>
    <int2:bookmark int2:bookmarkName="_Int_3m6jYn0T" int2:invalidationBookmarkName="" int2:hashCode="Tcc3QblHMWhET6" int2:id="Zn3zN9ER">
      <int2:state int2:type="AugLoop_Text_Critique" int2:value="Rejected"/>
    </int2:bookmark>
    <int2:bookmark int2:bookmarkName="_Int_hL1lxJ9G" int2:invalidationBookmarkName="" int2:hashCode="kl6gEMULEjeHTD" int2:id="2lMv1CuS">
      <int2:state int2:type="AugLoop_Text_Critique" int2:value="Rejected"/>
    </int2:bookmark>
    <int2:bookmark int2:bookmarkName="_Int_9JVr10WO" int2:invalidationBookmarkName="" int2:hashCode="LEpStSK+VhGqyo" int2:id="kGLVcEc4">
      <int2:state int2:type="AugLoop_Text_Critique" int2:value="Rejected"/>
    </int2:bookmark>
    <int2:bookmark int2:bookmarkName="_Int_72uinfst" int2:invalidationBookmarkName="" int2:hashCode="Pk0fI+9cd9UJO1" int2:id="ZLJHdLMB">
      <int2:state int2:type="AugLoop_Text_Critique" int2:value="Rejected"/>
    </int2:bookmark>
    <int2:bookmark int2:bookmarkName="_Int_fmKtX0Ww" int2:invalidationBookmarkName="" int2:hashCode="BEiaEruqauv/th" int2:id="X6lssl08">
      <int2:state int2:type="AugLoop_Text_Critique" int2:value="Rejected"/>
    </int2:bookmark>
    <int2:bookmark int2:bookmarkName="_Int_2iBlms4I" int2:invalidationBookmarkName="" int2:hashCode="UT+N6SWf52WP4U" int2:id="ohjtj8V1">
      <int2:state int2:type="AugLoop_Text_Critique" int2:value="Rejected"/>
    </int2:bookmark>
    <int2:bookmark int2:bookmarkName="_Int_MAuc0tVN" int2:invalidationBookmarkName="" int2:hashCode="3HxDz/pC6nb6oo" int2:id="g2GbFyII">
      <int2:state int2:type="AugLoop_Text_Critique" int2:value="Rejected"/>
    </int2:bookmark>
    <int2:bookmark int2:bookmarkName="_Int_9lVKoXwB" int2:invalidationBookmarkName="" int2:hashCode="qSswqNqLG/JTjk" int2:id="pLUmnxEX">
      <int2:state int2:type="AugLoop_Text_Critique" int2:value="Rejected"/>
    </int2:bookmark>
    <int2:bookmark int2:bookmarkName="_Int_UkzWRpIM" int2:invalidationBookmarkName="" int2:hashCode="lGuXAN2WDGLWiI" int2:id="1SVqbj59">
      <int2:state int2:type="AugLoop_Text_Critique" int2:value="Rejected"/>
    </int2:bookmark>
    <int2:bookmark int2:bookmarkName="_Int_hau6TLre" int2:invalidationBookmarkName="" int2:hashCode="1VLfCgwRisT4cb" int2:id="6rgQdFlC">
      <int2:state int2:type="AugLoop_Text_Critique" int2:value="Rejected"/>
    </int2:bookmark>
    <int2:bookmark int2:bookmarkName="_Int_ZUX7Omfv" int2:invalidationBookmarkName="" int2:hashCode="QYCT0lsLkVgdTC" int2:id="NWjCQHUr">
      <int2:state int2:type="AugLoop_Text_Critique" int2:value="Rejected"/>
    </int2:bookmark>
    <int2:bookmark int2:bookmarkName="_Int_grdPrPH0" int2:invalidationBookmarkName="" int2:hashCode="ZQlvc+Nbox3kcu" int2:id="8d7l48H3">
      <int2:state int2:type="AugLoop_Text_Critique" int2:value="Rejected"/>
    </int2:bookmark>
    <int2:bookmark int2:bookmarkName="_Int_IKkKz8t9" int2:invalidationBookmarkName="" int2:hashCode="2sA82Tq3SjMG3y" int2:id="B4EyfM5d">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21FAE"/>
    <w:multiLevelType w:val="multilevel"/>
    <w:tmpl w:val="39BEC04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62E3CB2"/>
    <w:multiLevelType w:val="multilevel"/>
    <w:tmpl w:val="712AB2B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14EB22AD"/>
    <w:multiLevelType w:val="multilevel"/>
    <w:tmpl w:val="199CD0F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15CE396F"/>
    <w:multiLevelType w:val="multilevel"/>
    <w:tmpl w:val="409AD2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BA8441F"/>
    <w:multiLevelType w:val="multilevel"/>
    <w:tmpl w:val="3F96DAF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1BC810CF"/>
    <w:multiLevelType w:val="multilevel"/>
    <w:tmpl w:val="250A736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1C272CCD"/>
    <w:multiLevelType w:val="multilevel"/>
    <w:tmpl w:val="E2E881B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1F0E052B"/>
    <w:multiLevelType w:val="multilevel"/>
    <w:tmpl w:val="02F6E87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27192544"/>
    <w:multiLevelType w:val="multilevel"/>
    <w:tmpl w:val="B926617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27D847F6"/>
    <w:multiLevelType w:val="multilevel"/>
    <w:tmpl w:val="C8B08EA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2DAF5E62"/>
    <w:multiLevelType w:val="multilevel"/>
    <w:tmpl w:val="5B3ED27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30DE6360"/>
    <w:multiLevelType w:val="multilevel"/>
    <w:tmpl w:val="62FE30DE"/>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45A340C1"/>
    <w:multiLevelType w:val="multilevel"/>
    <w:tmpl w:val="D77A035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468B01EF"/>
    <w:multiLevelType w:val="multilevel"/>
    <w:tmpl w:val="DF50BA3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hint="default" w:ascii="Symbol" w:hAnsi="Symbol"/>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8766DF0"/>
    <w:multiLevelType w:val="multilevel"/>
    <w:tmpl w:val="C3368F6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5EE666E6"/>
    <w:multiLevelType w:val="multilevel"/>
    <w:tmpl w:val="C61A5E2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65CC7DA5"/>
    <w:multiLevelType w:val="multilevel"/>
    <w:tmpl w:val="05C6D8B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7FB47FB2"/>
    <w:multiLevelType w:val="multilevel"/>
    <w:tmpl w:val="52A01BB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1242370993">
    <w:abstractNumId w:val="8"/>
  </w:num>
  <w:num w:numId="2" w16cid:durableId="557783694">
    <w:abstractNumId w:val="11"/>
  </w:num>
  <w:num w:numId="3" w16cid:durableId="1841777183">
    <w:abstractNumId w:val="11"/>
    <w:lvlOverride w:ilvl="1">
      <w:lvl w:ilvl="1">
        <w:numFmt w:val="bullet"/>
        <w:lvlText w:val="o"/>
        <w:lvlJc w:val="left"/>
        <w:pPr>
          <w:tabs>
            <w:tab w:val="num" w:pos="1440"/>
          </w:tabs>
          <w:ind w:left="1440" w:hanging="360"/>
        </w:pPr>
        <w:rPr>
          <w:rFonts w:hint="default" w:ascii="Courier New" w:hAnsi="Courier New"/>
          <w:sz w:val="20"/>
        </w:rPr>
      </w:lvl>
    </w:lvlOverride>
  </w:num>
  <w:num w:numId="4" w16cid:durableId="258410448">
    <w:abstractNumId w:val="11"/>
    <w:lvlOverride w:ilvl="1">
      <w:lvl w:ilvl="1">
        <w:numFmt w:val="bullet"/>
        <w:lvlText w:val="o"/>
        <w:lvlJc w:val="left"/>
        <w:pPr>
          <w:tabs>
            <w:tab w:val="num" w:pos="1440"/>
          </w:tabs>
          <w:ind w:left="1440" w:hanging="360"/>
        </w:pPr>
        <w:rPr>
          <w:rFonts w:hint="default" w:ascii="Courier New" w:hAnsi="Courier New"/>
          <w:sz w:val="20"/>
        </w:rPr>
      </w:lvl>
    </w:lvlOverride>
  </w:num>
  <w:num w:numId="5" w16cid:durableId="1274022872">
    <w:abstractNumId w:val="7"/>
  </w:num>
  <w:num w:numId="6" w16cid:durableId="738097440">
    <w:abstractNumId w:val="4"/>
  </w:num>
  <w:num w:numId="7" w16cid:durableId="1031297488">
    <w:abstractNumId w:val="17"/>
  </w:num>
  <w:num w:numId="8" w16cid:durableId="959651120">
    <w:abstractNumId w:val="12"/>
  </w:num>
  <w:num w:numId="9" w16cid:durableId="1020358181">
    <w:abstractNumId w:val="15"/>
  </w:num>
  <w:num w:numId="10" w16cid:durableId="954407859">
    <w:abstractNumId w:val="13"/>
    <w:lvlOverride w:ilvl="0">
      <w:lvl w:ilvl="0">
        <w:numFmt w:val="bullet"/>
        <w:lvlText w:val=""/>
        <w:lvlJc w:val="left"/>
        <w:pPr>
          <w:tabs>
            <w:tab w:val="num" w:pos="720"/>
          </w:tabs>
          <w:ind w:left="720" w:hanging="360"/>
        </w:pPr>
        <w:rPr>
          <w:rFonts w:hint="default" w:ascii="Symbol" w:hAnsi="Symbol"/>
          <w:sz w:val="20"/>
        </w:rPr>
      </w:lvl>
    </w:lvlOverride>
  </w:num>
  <w:num w:numId="11" w16cid:durableId="299582588">
    <w:abstractNumId w:val="13"/>
    <w:lvlOverride w:ilvl="0">
      <w:lvl w:ilvl="0">
        <w:numFmt w:val="bullet"/>
        <w:lvlText w:val=""/>
        <w:lvlJc w:val="left"/>
        <w:pPr>
          <w:tabs>
            <w:tab w:val="num" w:pos="720"/>
          </w:tabs>
          <w:ind w:left="720" w:hanging="360"/>
        </w:pPr>
        <w:rPr>
          <w:rFonts w:hint="default" w:ascii="Symbol" w:hAnsi="Symbol"/>
          <w:sz w:val="20"/>
        </w:rPr>
      </w:lvl>
    </w:lvlOverride>
  </w:num>
  <w:num w:numId="12" w16cid:durableId="1646348533">
    <w:abstractNumId w:val="3"/>
    <w:lvlOverride w:ilvl="0">
      <w:lvl w:ilvl="0">
        <w:numFmt w:val="bullet"/>
        <w:lvlText w:val=""/>
        <w:lvlJc w:val="left"/>
        <w:pPr>
          <w:tabs>
            <w:tab w:val="num" w:pos="720"/>
          </w:tabs>
          <w:ind w:left="720" w:hanging="360"/>
        </w:pPr>
        <w:rPr>
          <w:rFonts w:hint="default" w:ascii="Symbol" w:hAnsi="Symbol"/>
          <w:sz w:val="20"/>
        </w:rPr>
      </w:lvl>
    </w:lvlOverride>
  </w:num>
  <w:num w:numId="13" w16cid:durableId="1264461411">
    <w:abstractNumId w:val="3"/>
    <w:lvlOverride w:ilvl="0">
      <w:lvl w:ilvl="0">
        <w:numFmt w:val="bullet"/>
        <w:lvlText w:val=""/>
        <w:lvlJc w:val="left"/>
        <w:pPr>
          <w:tabs>
            <w:tab w:val="num" w:pos="720"/>
          </w:tabs>
          <w:ind w:left="720" w:hanging="360"/>
        </w:pPr>
        <w:rPr>
          <w:rFonts w:hint="default" w:ascii="Symbol" w:hAnsi="Symbol"/>
          <w:sz w:val="20"/>
        </w:rPr>
      </w:lvl>
    </w:lvlOverride>
  </w:num>
  <w:num w:numId="14" w16cid:durableId="272790718">
    <w:abstractNumId w:val="14"/>
  </w:num>
  <w:num w:numId="15" w16cid:durableId="1090733627">
    <w:abstractNumId w:val="16"/>
  </w:num>
  <w:num w:numId="16" w16cid:durableId="1914117899">
    <w:abstractNumId w:val="1"/>
  </w:num>
  <w:num w:numId="17" w16cid:durableId="1759398844">
    <w:abstractNumId w:val="6"/>
  </w:num>
  <w:num w:numId="18" w16cid:durableId="833498425">
    <w:abstractNumId w:val="9"/>
  </w:num>
  <w:num w:numId="19" w16cid:durableId="576549226">
    <w:abstractNumId w:val="5"/>
  </w:num>
  <w:num w:numId="20" w16cid:durableId="1067726684">
    <w:abstractNumId w:val="0"/>
  </w:num>
  <w:num w:numId="21" w16cid:durableId="2002926646">
    <w:abstractNumId w:val="2"/>
  </w:num>
  <w:num w:numId="22" w16cid:durableId="892351561">
    <w:abstractNumId w:val="10"/>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16D"/>
    <w:rsid w:val="0063106B"/>
    <w:rsid w:val="0088716D"/>
    <w:rsid w:val="00A04E66"/>
    <w:rsid w:val="00AA7524"/>
    <w:rsid w:val="00AC0E74"/>
    <w:rsid w:val="00FCEF66"/>
    <w:rsid w:val="06144A46"/>
    <w:rsid w:val="06144A46"/>
    <w:rsid w:val="0A27A18A"/>
    <w:rsid w:val="0A27A18A"/>
    <w:rsid w:val="0AD59549"/>
    <w:rsid w:val="0C814DB7"/>
    <w:rsid w:val="19DC7EDA"/>
    <w:rsid w:val="1B37D64F"/>
    <w:rsid w:val="1CF2AE79"/>
    <w:rsid w:val="22CEBBFC"/>
    <w:rsid w:val="232B2C84"/>
    <w:rsid w:val="239D916C"/>
    <w:rsid w:val="25D5A255"/>
    <w:rsid w:val="277172B6"/>
    <w:rsid w:val="2AE66597"/>
    <w:rsid w:val="2B89A7E8"/>
    <w:rsid w:val="2BC4E673"/>
    <w:rsid w:val="2C8235F8"/>
    <w:rsid w:val="332AD0A8"/>
    <w:rsid w:val="34B781E7"/>
    <w:rsid w:val="368298B6"/>
    <w:rsid w:val="3A7BD22B"/>
    <w:rsid w:val="3FE6AD5D"/>
    <w:rsid w:val="40C6F7A9"/>
    <w:rsid w:val="41272888"/>
    <w:rsid w:val="430F88CC"/>
    <w:rsid w:val="437F119E"/>
    <w:rsid w:val="455E6C95"/>
    <w:rsid w:val="455E6C95"/>
    <w:rsid w:val="46382BCC"/>
    <w:rsid w:val="4647298E"/>
    <w:rsid w:val="48DCFD37"/>
    <w:rsid w:val="4A088E09"/>
    <w:rsid w:val="4A78CD98"/>
    <w:rsid w:val="4B5E62B0"/>
    <w:rsid w:val="4F587C29"/>
    <w:rsid w:val="54A44ACC"/>
    <w:rsid w:val="58FB0E87"/>
    <w:rsid w:val="595F9E6B"/>
    <w:rsid w:val="5BA1512B"/>
    <w:rsid w:val="5C32AF49"/>
    <w:rsid w:val="5CE28424"/>
    <w:rsid w:val="5FBBB39B"/>
    <w:rsid w:val="609FE1C4"/>
    <w:rsid w:val="612903A3"/>
    <w:rsid w:val="630BEF38"/>
    <w:rsid w:val="688F5B4F"/>
    <w:rsid w:val="6D2D5C1A"/>
    <w:rsid w:val="6D3347BA"/>
    <w:rsid w:val="73369AC8"/>
    <w:rsid w:val="74637206"/>
    <w:rsid w:val="75EF0C7E"/>
    <w:rsid w:val="76733EA0"/>
    <w:rsid w:val="784D7539"/>
    <w:rsid w:val="79DA9A79"/>
    <w:rsid w:val="79F8A265"/>
    <w:rsid w:val="7AE76EE9"/>
    <w:rsid w:val="7B2646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A8421"/>
  <w15:chartTrackingRefBased/>
  <w15:docId w15:val="{DD45FAE7-9D93-4CF3-B806-77FFBE3659B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2">
    <w:name w:val="heading 2"/>
    <w:basedOn w:val="Normal"/>
    <w:link w:val="Heading2Char"/>
    <w:uiPriority w:val="9"/>
    <w:qFormat/>
    <w:rsid w:val="0088716D"/>
    <w:pPr>
      <w:spacing w:before="100" w:beforeAutospacing="1" w:after="100" w:afterAutospacing="1" w:line="240" w:lineRule="auto"/>
      <w:outlineLvl w:val="1"/>
    </w:pPr>
    <w:rPr>
      <w:rFonts w:ascii="Times New Roman" w:hAnsi="Times New Roman" w:eastAsia="Times New Roman" w:cs="Times New Roman"/>
      <w:b/>
      <w:bCs/>
      <w:kern w:val="0"/>
      <w:sz w:val="36"/>
      <w:szCs w:val="36"/>
      <w14:ligatures w14:val="none"/>
    </w:rPr>
  </w:style>
  <w:style w:type="paragraph" w:styleId="Heading3">
    <w:name w:val="heading 3"/>
    <w:basedOn w:val="Normal"/>
    <w:link w:val="Heading3Char"/>
    <w:uiPriority w:val="9"/>
    <w:qFormat/>
    <w:rsid w:val="0088716D"/>
    <w:pPr>
      <w:spacing w:before="100" w:beforeAutospacing="1" w:after="100" w:afterAutospacing="1" w:line="240" w:lineRule="auto"/>
      <w:outlineLvl w:val="2"/>
    </w:pPr>
    <w:rPr>
      <w:rFonts w:ascii="Times New Roman" w:hAnsi="Times New Roman" w:eastAsia="Times New Roman" w:cs="Times New Roman"/>
      <w:b/>
      <w:bCs/>
      <w:kern w:val="0"/>
      <w:sz w:val="27"/>
      <w:szCs w:val="27"/>
      <w14:ligatures w14:val="none"/>
    </w:rPr>
  </w:style>
  <w:style w:type="paragraph" w:styleId="Heading4">
    <w:name w:val="heading 4"/>
    <w:basedOn w:val="Normal"/>
    <w:link w:val="Heading4Char"/>
    <w:uiPriority w:val="9"/>
    <w:qFormat/>
    <w:rsid w:val="0088716D"/>
    <w:pPr>
      <w:spacing w:before="100" w:beforeAutospacing="1" w:after="100" w:afterAutospacing="1" w:line="240" w:lineRule="auto"/>
      <w:outlineLvl w:val="3"/>
    </w:pPr>
    <w:rPr>
      <w:rFonts w:ascii="Times New Roman" w:hAnsi="Times New Roman" w:eastAsia="Times New Roman" w:cs="Times New Roman"/>
      <w:b/>
      <w:bCs/>
      <w:kern w:val="0"/>
      <w:sz w:val="24"/>
      <w:szCs w:val="24"/>
      <w14:ligatures w14:val="non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2Char" w:customStyle="1">
    <w:name w:val="Heading 2 Char"/>
    <w:basedOn w:val="DefaultParagraphFont"/>
    <w:link w:val="Heading2"/>
    <w:uiPriority w:val="9"/>
    <w:rsid w:val="0088716D"/>
    <w:rPr>
      <w:rFonts w:ascii="Times New Roman" w:hAnsi="Times New Roman" w:eastAsia="Times New Roman" w:cs="Times New Roman"/>
      <w:b/>
      <w:bCs/>
      <w:kern w:val="0"/>
      <w:sz w:val="36"/>
      <w:szCs w:val="36"/>
      <w14:ligatures w14:val="none"/>
    </w:rPr>
  </w:style>
  <w:style w:type="character" w:styleId="Heading3Char" w:customStyle="1">
    <w:name w:val="Heading 3 Char"/>
    <w:basedOn w:val="DefaultParagraphFont"/>
    <w:link w:val="Heading3"/>
    <w:uiPriority w:val="9"/>
    <w:rsid w:val="0088716D"/>
    <w:rPr>
      <w:rFonts w:ascii="Times New Roman" w:hAnsi="Times New Roman" w:eastAsia="Times New Roman" w:cs="Times New Roman"/>
      <w:b/>
      <w:bCs/>
      <w:kern w:val="0"/>
      <w:sz w:val="27"/>
      <w:szCs w:val="27"/>
      <w14:ligatures w14:val="none"/>
    </w:rPr>
  </w:style>
  <w:style w:type="character" w:styleId="Heading4Char" w:customStyle="1">
    <w:name w:val="Heading 4 Char"/>
    <w:basedOn w:val="DefaultParagraphFont"/>
    <w:link w:val="Heading4"/>
    <w:uiPriority w:val="9"/>
    <w:rsid w:val="0088716D"/>
    <w:rPr>
      <w:rFonts w:ascii="Times New Roman" w:hAnsi="Times New Roman" w:eastAsia="Times New Roman" w:cs="Times New Roman"/>
      <w:b/>
      <w:bCs/>
      <w:kern w:val="0"/>
      <w:sz w:val="24"/>
      <w:szCs w:val="24"/>
      <w14:ligatures w14:val="none"/>
    </w:rPr>
  </w:style>
  <w:style w:type="paragraph" w:styleId="NormalWeb">
    <w:name w:val="Normal (Web)"/>
    <w:basedOn w:val="Normal"/>
    <w:uiPriority w:val="99"/>
    <w:semiHidden/>
    <w:unhideWhenUsed/>
    <w:rsid w:val="0088716D"/>
    <w:pPr>
      <w:spacing w:before="100" w:beforeAutospacing="1" w:after="100" w:afterAutospacing="1" w:line="240" w:lineRule="auto"/>
    </w:pPr>
    <w:rPr>
      <w:rFonts w:ascii="Times New Roman" w:hAnsi="Times New Roman" w:eastAsia="Times New Roman" w:cs="Times New Roman"/>
      <w:kern w:val="0"/>
      <w:sz w:val="24"/>
      <w:szCs w:val="24"/>
      <w14:ligatures w14:val="none"/>
    </w:rPr>
  </w:style>
  <w:style w:type="character" w:styleId="Hyperlink">
    <w:name w:val="Hyperlink"/>
    <w:basedOn w:val="DefaultParagraphFont"/>
    <w:uiPriority w:val="99"/>
    <w:unhideWhenUsed/>
    <w:rsid w:val="0088716D"/>
    <w:rPr>
      <w:color w:val="0000FF"/>
      <w:u w:val="single"/>
    </w:rPr>
  </w:style>
  <w:style w:type="character" w:styleId="Strong">
    <w:name w:val="Strong"/>
    <w:basedOn w:val="DefaultParagraphFont"/>
    <w:uiPriority w:val="22"/>
    <w:qFormat/>
    <w:rsid w:val="0088716D"/>
    <w:rPr>
      <w:b/>
      <w:bCs/>
    </w:rPr>
  </w:style>
  <w:style w:type="paragraph" w:styleId="footnote" w:customStyle="1">
    <w:name w:val="footnote"/>
    <w:basedOn w:val="Normal"/>
    <w:rsid w:val="0088716D"/>
    <w:pPr>
      <w:spacing w:before="100" w:beforeAutospacing="1" w:after="100" w:afterAutospacing="1" w:line="240" w:lineRule="auto"/>
    </w:pPr>
    <w:rPr>
      <w:rFonts w:ascii="Times New Roman" w:hAnsi="Times New Roman" w:eastAsia="Times New Roman" w:cs="Times New Roman"/>
      <w:kern w:val="0"/>
      <w:sz w:val="24"/>
      <w:szCs w:val="24"/>
      <w14:ligatures w14:val="none"/>
    </w:rPr>
  </w:style>
  <w:style w:type="character" w:styleId="UnresolvedMention">
    <w:name w:val="Unresolved Mention"/>
    <w:basedOn w:val="DefaultParagraphFont"/>
    <w:uiPriority w:val="99"/>
    <w:semiHidden/>
    <w:unhideWhenUsed/>
    <w:rsid w:val="00AC0E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3736250">
      <w:bodyDiv w:val="1"/>
      <w:marLeft w:val="0"/>
      <w:marRight w:val="0"/>
      <w:marTop w:val="0"/>
      <w:marBottom w:val="0"/>
      <w:divBdr>
        <w:top w:val="none" w:sz="0" w:space="0" w:color="auto"/>
        <w:left w:val="none" w:sz="0" w:space="0" w:color="auto"/>
        <w:bottom w:val="none" w:sz="0" w:space="0" w:color="auto"/>
        <w:right w:val="none" w:sz="0" w:space="0" w:color="auto"/>
      </w:divBdr>
    </w:div>
    <w:div w:id="1416896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centurylink.com/wholesale/clecs/preordering.html" TargetMode="External" Id="rId26" /><Relationship Type="http://schemas.openxmlformats.org/officeDocument/2006/relationships/hyperlink" Target="https://www.centurylink.com/wholesale/pcat/commlinesharing.html" TargetMode="External" Id="rId47" /><Relationship Type="http://schemas.openxmlformats.org/officeDocument/2006/relationships/fontTable" Target="fontTable.xml" Id="rId68" /><Relationship Type="http://schemas.openxmlformats.org/officeDocument/2006/relationships/hyperlink" Target="https://www.centurylink.com/wholesale/pcat/qlspbusres.html" TargetMode="External" Id="rId7" /><Relationship Type="http://schemas.openxmlformats.org/officeDocument/2006/relationships/customXml" Target="../customXml/item2.xml" Id="rId71" /><Relationship Type="http://schemas.openxmlformats.org/officeDocument/2006/relationships/styles" Target="styles.xml" Id="rId2" /><Relationship Type="http://schemas.openxmlformats.org/officeDocument/2006/relationships/hyperlink" Target="https://www.centurylink.com/wholesale/pcat/commlinesharing.html" TargetMode="External" Id="rId11" /><Relationship Type="http://schemas.openxmlformats.org/officeDocument/2006/relationships/hyperlink" Target="https://www.centurylink.com/wholesale/guides/sig/index.html" TargetMode="External" Id="rId40" /><Relationship Type="http://schemas.openxmlformats.org/officeDocument/2006/relationships/hyperlink" Target="http://centurylink.com/techpub/77406/77406.pdf" TargetMode="External" Id="rId58" /><Relationship Type="http://schemas.openxmlformats.org/officeDocument/2006/relationships/hyperlink" Target="https://www.centurylink.com/wholesale/downloads/2021/211101/HL_Line_Splitting_V43.doc" TargetMode="External" Id="rId5" /><Relationship Type="http://schemas.openxmlformats.org/officeDocument/2006/relationships/hyperlink" Target="http://centurylink.com/techpub/77406/77406.pdf" TargetMode="External" Id="rId19" /><Relationship Type="http://schemas.openxmlformats.org/officeDocument/2006/relationships/hyperlink" Target="https://www.centurylink.com/wholesale/pcat/loopsplitting.html" TargetMode="External" Id="rId14" /><Relationship Type="http://schemas.openxmlformats.org/officeDocument/2006/relationships/hyperlink" Target="https://www.centurylink.com/wholesale/clecs/provisioning.html" TargetMode="External" Id="rId22" /><Relationship Type="http://schemas.openxmlformats.org/officeDocument/2006/relationships/hyperlink" Target="https://www.centurylink.com/wholesale/clecs/accountmanagers.html" TargetMode="External" Id="rId30" /><Relationship Type="http://schemas.openxmlformats.org/officeDocument/2006/relationships/hyperlink" Target="https://www.centurylink.com/wholesale/clecs/customercontacts.html" TargetMode="External" Id="rId35" /><Relationship Type="http://schemas.openxmlformats.org/officeDocument/2006/relationships/hyperlink" Target="https://www.centurylink.com/wholesale/clecs/ordering.html" TargetMode="External" Id="rId48" /><Relationship Type="http://schemas.openxmlformats.org/officeDocument/2006/relationships/theme" Target="theme/theme1.xml" Id="rId69" /><Relationship Type="http://schemas.openxmlformats.org/officeDocument/2006/relationships/hyperlink" Target="https://www.centurylink.com/wholesale/pcat/qlspcentrex.html" TargetMode="External" Id="rId8" /><Relationship Type="http://schemas.openxmlformats.org/officeDocument/2006/relationships/customXml" Target="../customXml/item3.xml" Id="rId72" /><Relationship Type="http://schemas.openxmlformats.org/officeDocument/2006/relationships/settings" Target="settings.xml" Id="rId3" /><Relationship Type="http://schemas.openxmlformats.org/officeDocument/2006/relationships/hyperlink" Target="https://www.centurylink.com/wholesale/pcat/commhighspeedia.html" TargetMode="External" Id="rId12" /><Relationship Type="http://schemas.openxmlformats.org/officeDocument/2006/relationships/hyperlink" Target="http://centurylink.com/techpub/77406/77406.pdf" TargetMode="External" Id="rId17" /><Relationship Type="http://schemas.openxmlformats.org/officeDocument/2006/relationships/hyperlink" Target="https://www.centurylink.com/wholesale/clecs/ordering.html" TargetMode="External" Id="rId38" /><Relationship Type="http://schemas.openxmlformats.org/officeDocument/2006/relationships/hyperlink" Target="http://centurylink.com/techpub/77406/77406.pdf" TargetMode="External" Id="rId46" /><Relationship Type="http://schemas.openxmlformats.org/officeDocument/2006/relationships/hyperlink" Target="https://www.centurylink.com/wholesale/clecs/provisioning.html" TargetMode="External" Id="rId59" /><Relationship Type="http://schemas.openxmlformats.org/officeDocument/2006/relationships/hyperlink" Target="https://www.centurylink.com/wholesale/clecs/lsog.html" TargetMode="External" Id="rId41" /><Relationship Type="http://schemas.openxmlformats.org/officeDocument/2006/relationships/hyperlink" Target="https://www.centurylink.com/wholesale/clecs/provisioning.html" TargetMode="External" Id="rId54" /><Relationship Type="http://schemas.openxmlformats.org/officeDocument/2006/relationships/customXml" Target="../customXml/item1.xml" Id="rId70" /><Relationship Type="http://schemas.openxmlformats.org/officeDocument/2006/relationships/numbering" Target="numbering.xml" Id="rId1" /><Relationship Type="http://schemas.openxmlformats.org/officeDocument/2006/relationships/image" Target="media/image1.gif" Id="rId6" /><Relationship Type="http://schemas.openxmlformats.org/officeDocument/2006/relationships/image" Target="media/image2.gif" Id="rId15" /><Relationship Type="http://schemas.openxmlformats.org/officeDocument/2006/relationships/hyperlink" Target="https://www.centurylink.com/wholesale/pcat/linesplitting.html" TargetMode="External" Id="rId49" /><Relationship Type="http://schemas.openxmlformats.org/officeDocument/2006/relationships/hyperlink" Target="https://www.centurylink.com/wholesale/pcat/collocation.html" TargetMode="External" Id="rId10" /><Relationship Type="http://schemas.openxmlformats.org/officeDocument/2006/relationships/hyperlink" Target="https://www.centurylink.com/wholesale/guides/sig/index.html" TargetMode="External" Id="rId52" /><Relationship Type="http://schemas.openxmlformats.org/officeDocument/2006/relationships/hyperlink" Target="https://www.centurylink.com/wholesale/clecs/maintenance.html" TargetMode="External" Id="rId60" /><Relationship Type="http://schemas.openxmlformats.org/officeDocument/2006/relationships/webSettings" Target="webSettings.xml" Id="rId4" /><Relationship Type="http://schemas.openxmlformats.org/officeDocument/2006/relationships/hyperlink" Target="https://www.centurylink.com/wholesale/pcat/qlspisdnpbx.html" TargetMode="External" Id="rId9" /><Relationship Type="http://schemas.openxmlformats.org/officeDocument/2006/relationships/hyperlink" Target="https://www.centurylink.com/wholesale/pcat/unloop.html" TargetMode="External" Id="rId13" /><Relationship Type="http://schemas.openxmlformats.org/officeDocument/2006/relationships/hyperlink" Target="https://www.centurylink.com/wholesale/clecs/provisioning.html" TargetMode="External" Id="rId18" /><Relationship Type="http://schemas.openxmlformats.org/officeDocument/2006/relationships/hyperlink" Target="https://www.centurylink.com/wholesale/clecs/synchronizationtesting.html" TargetMode="External" Id="rId39" /><Relationship Type="http://schemas.openxmlformats.org/officeDocument/2006/relationships/hyperlink" Target="https://www.centurylink.com/wholesale/pcat/collocation.html" TargetMode="External" Id="rId50" /><Relationship Type="http://schemas.openxmlformats.org/officeDocument/2006/relationships/hyperlink" Target="https://www.centurylink.com/wholesale/guides/sig/index.html" TargetMode="External" Id="rId55" /><Relationship Type="http://schemas.microsoft.com/office/2011/relationships/people" Target="people.xml" Id="R713e906c6a744050" /><Relationship Type="http://schemas.microsoft.com/office/2011/relationships/commentsExtended" Target="commentsExtended.xml" Id="R16abe3c174cd44b7" /><Relationship Type="http://schemas.microsoft.com/office/2016/09/relationships/commentsIds" Target="commentsIds.xml" Id="R260c69b9bee74da8" /><Relationship Type="http://schemas.openxmlformats.org/officeDocument/2006/relationships/hyperlink" Target="https://ease.lumen.com/" TargetMode="External" Id="R7f2cde3bb2aa420e" /><Relationship Type="http://schemas.openxmlformats.org/officeDocument/2006/relationships/hyperlink" Target="https://ease.lumen.com/" TargetMode="External" Id="Reed2c8be94b643ad" /><Relationship Type="http://schemas.openxmlformats.org/officeDocument/2006/relationships/hyperlink" Target="https://ease.lumen.com/" TargetMode="External" Id="R488c59f2fdef48a3" /><Relationship Type="http://schemas.openxmlformats.org/officeDocument/2006/relationships/hyperlink" Target="https://www.centurylink.com/wholesale/training/desc_loopqualjobaid.html" TargetMode="External" Id="Rdc5749b3ef764ae2" /><Relationship Type="http://schemas.openxmlformats.org/officeDocument/2006/relationships/hyperlink" Target="https://ease.lumen.com/" TargetMode="External" Id="Rd8d49e1663824435" /><Relationship Type="http://schemas.openxmlformats.org/officeDocument/2006/relationships/hyperlink" Target="https://ease.lumen.com/" TargetMode="External" Id="R2570da191f734005" /><Relationship Type="http://schemas.openxmlformats.org/officeDocument/2006/relationships/hyperlink" Target="https://ease-lsr.lumen.com/" TargetMode="External" Id="Ra032809e88884ba6" /><Relationship Type="http://schemas.openxmlformats.org/officeDocument/2006/relationships/hyperlink" Target="https://ease.lumen.com/" TargetMode="External" Id="Refb580b9344041db" /><Relationship Type="http://schemas.openxmlformats.org/officeDocument/2006/relationships/hyperlink" Target="https://www.centurylink.com/wholesale/clecs/cabs.html" TargetMode="External" Id="Rc938cb702954454e" /><Relationship Type="http://schemas.microsoft.com/office/2020/10/relationships/intelligence" Target="intelligence2.xml" Id="R1161bdeac0014c98" /><Relationship Type="http://schemas.openxmlformats.org/officeDocument/2006/relationships/hyperlink" Target="https://www.centurylink.com/aboutus/legal/tariff-library.html" TargetMode="External" Id="R13131f9ced084297" /><Relationship Type="http://schemas.openxmlformats.org/officeDocument/2006/relationships/hyperlink" Target="https://www.centurylink.com/aboutus/legal/tariff-library.html" TargetMode="External" Id="R99a920b9ef5548eb" /><Relationship Type="http://schemas.openxmlformats.org/officeDocument/2006/relationships/hyperlink" Target="https://www.centurylink.com/wholesale/guides/sig/index.html" TargetMode="External" Id="R76b4ba5c6c6b445c" /><Relationship Type="http://schemas.openxmlformats.org/officeDocument/2006/relationships/hyperlink" Target="https://www.centurylink.com/wholesale/clecs/accountmanagers.html" TargetMode="External" Id="Raec29f5a0e2c44c0" /><Relationship Type="http://schemas.openxmlformats.org/officeDocument/2006/relationships/hyperlink" Target="https://www.centurylink.com/wholesale/clecs/accountmanagers.html" TargetMode="External" Id="R80df90b960c84782" /><Relationship Type="http://schemas.openxmlformats.org/officeDocument/2006/relationships/hyperlink" Target="https://www.centurylink.com/wholesale/pcat/usocfid.html" TargetMode="External" Id="R57ec214341ae47a7" /><Relationship Type="http://schemas.openxmlformats.org/officeDocument/2006/relationships/hyperlink" Target="https://www.centurylink.com/wholesale/guides/sig/index.html" TargetMode="External" Id="Rd4a969a3704b4b29" /><Relationship Type="http://schemas.openxmlformats.org/officeDocument/2006/relationships/hyperlink" Target="https://www.centurylink.com/wholesale/clecs/accountmanagers.html" TargetMode="External" Id="Rd92cd8b1026b4b07" /><Relationship Type="http://schemas.openxmlformats.org/officeDocument/2006/relationships/hyperlink" Target="https://www.centurylink.com/wholesale/clecs/provisioning.html" TargetMode="External" Id="R0a2397d7051d423b" /><Relationship Type="http://schemas.openxmlformats.org/officeDocument/2006/relationships/hyperlink" Target="https://www.centurylink.com/wholesale/clecs/migrateconvert.html" TargetMode="External" Id="R601291d7ba3c4d86" /><Relationship Type="http://schemas.openxmlformats.org/officeDocument/2006/relationships/hyperlink" Target="https://www.centurylink.com/wholesale/systems/cemr-mtg.html" TargetMode="External" Id="R67e3acc1f7564f40" /><Relationship Type="http://schemas.openxmlformats.org/officeDocument/2006/relationships/hyperlink" Target="https://www.centurylink.com/wholesale/systems/cemr_mtg_webhelp/Introduction.htm" TargetMode="External" Id="Rd919dd3383fc4e0b" /><Relationship Type="http://schemas.openxmlformats.org/officeDocument/2006/relationships/hyperlink" Target="https://www.centurylink.com/wholesale/clecs/bart.html" TargetMode="External" Id="Rb19a59053038425a" /><Relationship Type="http://schemas.openxmlformats.org/officeDocument/2006/relationships/hyperlink" Target="https://www.centurylink.com/wholesale/clecs/accountmanagers.html" TargetMode="External" Id="R78925d154ba645f8" /><Relationship Type="http://schemas.openxmlformats.org/officeDocument/2006/relationships/hyperlink" Target="https://www.centurylink.com/wholesale/training/coursecatalog.html" TargetMode="External" Id="R5763091a83a44dd6" /><Relationship Type="http://schemas.openxmlformats.org/officeDocument/2006/relationships/hyperlink" Target="https://www.centurylink.com/wholesale/clecs/customercontacts.html" TargetMode="External" Id="Rcebc535b33f04f98" /><Relationship Type="http://schemas.openxmlformats.org/officeDocument/2006/relationships/hyperlink" Target="https://www.centurylink.com/wholesale/pcat/territory.html" TargetMode="External" Id="Rc3983d5be48c4ff3" /><Relationship Type="http://schemas.openxmlformats.org/officeDocument/2006/relationships/hyperlink" Target="https://www.centurylink.com/wholesale/pcat/territory.html" TargetMode="External" Id="R96db3c97d3f24258" /><Relationship Type="http://schemas.openxmlformats.org/officeDocument/2006/relationships/hyperlink" Target="https://www.centurylink.com/wholesale/clecs/clec_index.html" TargetMode="External" Id="Rce99a16d5b7f439d" /><Relationship Type="http://schemas.openxmlformats.org/officeDocument/2006/relationships/hyperlink" Target="https://www.centurylink.com/wholesale/clecs/negotiations.html" TargetMode="External" Id="R87ef67a2094d41ca" /><Relationship Type="http://schemas.openxmlformats.org/officeDocument/2006/relationships/hyperlink" Target="https://ease-lsr.lumen.com/" TargetMode="External" Id="R5befd0078c8d43d6" /><Relationship Type="http://schemas.openxmlformats.org/officeDocument/2006/relationships/hyperlink" Target="https://www.centurylink.com/wholesale/clecs/cris.html" TargetMode="External" Id="R92dca4fc707b4dd7" /><Relationship Type="http://schemas.openxmlformats.org/officeDocument/2006/relationships/hyperlink" Target="https://www.centurylink.com/wholesale/clecs/ensemble.html" TargetMode="External" Id="R28723561d726459c"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D7DCE17D4F15449B74F51421FECD33" ma:contentTypeVersion="19" ma:contentTypeDescription="Create a new document." ma:contentTypeScope="" ma:versionID="da0ded6b79f9d3c341451390dd8c5d5c">
  <xsd:schema xmlns:xsd="http://www.w3.org/2001/XMLSchema" xmlns:xs="http://www.w3.org/2001/XMLSchema" xmlns:p="http://schemas.microsoft.com/office/2006/metadata/properties" xmlns:ns2="4f1e6409-95d6-4541-bc4e-f3aa991adaf1" xmlns:ns3="f112000f-d9ea-4dee-9727-e42cb853688f" xmlns:ns4="779d62b7-53ca-4b8b-ae0c-13b4232ed70a" targetNamespace="http://schemas.microsoft.com/office/2006/metadata/properties" ma:root="true" ma:fieldsID="421948deec00e32b2dc9c4acec88977f" ns2:_="" ns3:_="" ns4:_="">
    <xsd:import namespace="4f1e6409-95d6-4541-bc4e-f3aa991adaf1"/>
    <xsd:import namespace="f112000f-d9ea-4dee-9727-e42cb853688f"/>
    <xsd:import namespace="779d62b7-53ca-4b8b-ae0c-13b4232ed70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Associated_x0020_Test_x0020_Environment_x0028_s_x0029_" minOccurs="0"/>
                <xsd:element ref="ns2:Comment_x0028_s_x0029_"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1e6409-95d6-4541-bc4e-f3aa991ada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Associated_x0020_Test_x0020_Environment_x0028_s_x0029_" ma:index="19" nillable="true" ma:displayName="Associated Test Environment(s)" ma:default="TEST 1" ma:internalName="Associated_x0020_Test_x0020_Environment_x0028_s_x0029_" ma:requiredMultiChoice="true">
      <xsd:complexType>
        <xsd:complexContent>
          <xsd:extension base="dms:MultiChoiceFillIn">
            <xsd:sequence>
              <xsd:element name="Value" maxOccurs="unbounded" minOccurs="0" nillable="true">
                <xsd:simpleType>
                  <xsd:union memberTypes="dms:Text">
                    <xsd:simpleType>
                      <xsd:restriction base="dms:Choice">
                        <xsd:enumeration value="TEST 1"/>
                        <xsd:enumeration value="TEST 2"/>
                        <xsd:enumeration value="TEST 4"/>
                      </xsd:restriction>
                    </xsd:simpleType>
                  </xsd:union>
                </xsd:simpleType>
              </xsd:element>
            </xsd:sequence>
          </xsd:extension>
        </xsd:complexContent>
      </xsd:complexType>
    </xsd:element>
    <xsd:element name="Comment_x0028_s_x0029_" ma:index="20" nillable="true" ma:displayName="Comment(s)" ma:format="Dropdown" ma:internalName="Comment_x0028_s_x0029_">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a7fc65f-8ad8-433e-8663-d7a51d303f9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12000f-d9ea-4dee-9727-e42cb853688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9d62b7-53ca-4b8b-ae0c-13b4232ed70a"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f985312e-858d-41ee-976d-9ab9ceb3dfb7}" ma:internalName="TaxCatchAll" ma:showField="CatchAllData" ma:web="f112000f-d9ea-4dee-9727-e42cb85368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f1e6409-95d6-4541-bc4e-f3aa991adaf1">
      <Terms xmlns="http://schemas.microsoft.com/office/infopath/2007/PartnerControls"/>
    </lcf76f155ced4ddcb4097134ff3c332f>
    <Associated_x0020_Test_x0020_Environment_x0028_s_x0029_ xmlns="4f1e6409-95d6-4541-bc4e-f3aa991adaf1">
      <Value>TEST 1</Value>
    </Associated_x0020_Test_x0020_Environment_x0028_s_x0029_>
    <TaxCatchAll xmlns="779d62b7-53ca-4b8b-ae0c-13b4232ed70a" xsi:nil="true"/>
    <Comment_x0028_s_x0029_ xmlns="4f1e6409-95d6-4541-bc4e-f3aa991adaf1" xsi:nil="true"/>
  </documentManagement>
</p:properties>
</file>

<file path=customXml/itemProps1.xml><?xml version="1.0" encoding="utf-8"?>
<ds:datastoreItem xmlns:ds="http://schemas.openxmlformats.org/officeDocument/2006/customXml" ds:itemID="{6700F713-3EEF-477E-B463-4F18E939D4FF}"/>
</file>

<file path=customXml/itemProps2.xml><?xml version="1.0" encoding="utf-8"?>
<ds:datastoreItem xmlns:ds="http://schemas.openxmlformats.org/officeDocument/2006/customXml" ds:itemID="{5E98E923-AD63-40D6-8918-5BBC86BDB81F}"/>
</file>

<file path=customXml/itemProps3.xml><?xml version="1.0" encoding="utf-8"?>
<ds:datastoreItem xmlns:ds="http://schemas.openxmlformats.org/officeDocument/2006/customXml" ds:itemID="{862D5BC6-FBD4-4D56-9088-41748C5841E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Paxton, Charles</dc:creator>
  <cp:keywords/>
  <dc:description/>
  <cp:lastModifiedBy>Paxton, Charles</cp:lastModifiedBy>
  <cp:revision>7</cp:revision>
  <dcterms:created xsi:type="dcterms:W3CDTF">2023-11-21T15:34:00Z</dcterms:created>
  <dcterms:modified xsi:type="dcterms:W3CDTF">2024-04-11T18:57:41Z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0x0101008DD7DCE17D4F15449B74F51421FECD33</vt:lpwstr>
  </property>
  <property fmtid="{D5CDD505-2E9C-101B-9397-08002B2CF9AE}" pid="3" name="MediaServiceImageTags">
    <vt:lpwstr/>
  </property>
</Properties>
</file>